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7"/>
        <w:gridCol w:w="8226"/>
      </w:tblGrid>
      <w:tr w:rsidR="00770C0B" w:rsidRPr="00DB0B7E" w14:paraId="441131A9" w14:textId="77777777" w:rsidTr="001231C4">
        <w:trPr>
          <w:trHeight w:val="580"/>
        </w:trPr>
        <w:tc>
          <w:tcPr>
            <w:tcW w:w="9643" w:type="dxa"/>
            <w:gridSpan w:val="2"/>
          </w:tcPr>
          <w:p w14:paraId="4EAC53A1" w14:textId="2F45AFE0" w:rsidR="00770C0B" w:rsidRPr="00DB0B7E" w:rsidRDefault="00975635" w:rsidP="001231C4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Table 1 - </w:t>
            </w:r>
            <w:r w:rsidR="00770C0B" w:rsidRPr="00DB0B7E">
              <w:rPr>
                <w:rFonts w:ascii="Calibri" w:hAnsi="Calibri" w:cs="Calibri"/>
                <w:b/>
              </w:rPr>
              <w:t>Permitted</w:t>
            </w:r>
            <w:r w:rsidR="00770C0B" w:rsidRPr="00DB0B7E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waste</w:t>
            </w:r>
            <w:r w:rsidR="00770C0B" w:rsidRPr="00DB0B7E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types</w:t>
            </w:r>
            <w:r w:rsidR="00770C0B" w:rsidRPr="00DB0B7E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and</w:t>
            </w:r>
            <w:r w:rsidR="00770C0B" w:rsidRPr="00DB0B7E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quantities</w:t>
            </w:r>
            <w:r w:rsidR="00770C0B" w:rsidRPr="00DB0B7E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for AR1</w:t>
            </w:r>
            <w:r w:rsidR="00770C0B" w:rsidRPr="00DB0B7E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Household, Commercial and</w:t>
            </w:r>
            <w:r w:rsidR="00770C0B" w:rsidRPr="00DB0B7E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Industrial Waste Transfer station</w:t>
            </w:r>
          </w:p>
        </w:tc>
      </w:tr>
      <w:tr w:rsidR="00770C0B" w:rsidRPr="00DB0B7E" w14:paraId="410D9A55" w14:textId="77777777" w:rsidTr="001231C4">
        <w:trPr>
          <w:trHeight w:val="503"/>
        </w:trPr>
        <w:tc>
          <w:tcPr>
            <w:tcW w:w="1417" w:type="dxa"/>
          </w:tcPr>
          <w:p w14:paraId="41FA1688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</w:t>
            </w:r>
            <w:r w:rsidRPr="00DB0B7E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4"/>
              </w:rPr>
              <w:t>code</w:t>
            </w:r>
          </w:p>
        </w:tc>
        <w:tc>
          <w:tcPr>
            <w:tcW w:w="8226" w:type="dxa"/>
          </w:tcPr>
          <w:p w14:paraId="323F4A2E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spacing w:val="-2"/>
              </w:rPr>
              <w:t>Description</w:t>
            </w:r>
          </w:p>
        </w:tc>
      </w:tr>
      <w:tr w:rsidR="00770C0B" w:rsidRPr="00DB0B7E" w14:paraId="69B7E344" w14:textId="77777777" w:rsidTr="001231C4">
        <w:trPr>
          <w:trHeight w:val="590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000000"/>
          </w:tcPr>
          <w:p w14:paraId="36E942F5" w14:textId="77777777" w:rsidR="00770C0B" w:rsidRPr="00DB0B7E" w:rsidRDefault="00770C0B" w:rsidP="001231C4">
            <w:pPr>
              <w:pStyle w:val="TableParagraph"/>
              <w:spacing w:before="66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  <w:spacing w:val="-5"/>
              </w:rPr>
              <w:t>02</w:t>
            </w:r>
          </w:p>
        </w:tc>
        <w:tc>
          <w:tcPr>
            <w:tcW w:w="8226" w:type="dxa"/>
            <w:tcBorders>
              <w:top w:val="nil"/>
              <w:bottom w:val="nil"/>
            </w:tcBorders>
            <w:shd w:val="clear" w:color="auto" w:fill="000000"/>
          </w:tcPr>
          <w:p w14:paraId="2DBA9376" w14:textId="77777777" w:rsidR="00770C0B" w:rsidRPr="00DB0B7E" w:rsidRDefault="00770C0B" w:rsidP="001231C4">
            <w:pPr>
              <w:pStyle w:val="TableParagraph"/>
              <w:spacing w:line="244" w:lineRule="auto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</w:rPr>
              <w:t>WASTES</w:t>
            </w:r>
            <w:r w:rsidRPr="00DB0B7E">
              <w:rPr>
                <w:rFonts w:ascii="Calibri" w:hAnsi="Calibri" w:cs="Calibri"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FROM</w:t>
            </w:r>
            <w:r w:rsidRPr="00DB0B7E">
              <w:rPr>
                <w:rFonts w:ascii="Calibri" w:hAnsi="Calibri" w:cs="Calibri"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AGRICULTURE,</w:t>
            </w:r>
            <w:r w:rsidRPr="00DB0B7E">
              <w:rPr>
                <w:rFonts w:ascii="Calibri" w:hAnsi="Calibri" w:cs="Calibri"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HORTICULTURE,</w:t>
            </w:r>
            <w:r w:rsidRPr="00DB0B7E">
              <w:rPr>
                <w:rFonts w:ascii="Calibri" w:hAnsi="Calibri" w:cs="Calibri"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AQUACULTURE,</w:t>
            </w:r>
            <w:r w:rsidRPr="00DB0B7E">
              <w:rPr>
                <w:rFonts w:ascii="Calibri" w:hAnsi="Calibri" w:cs="Calibri"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FORESTRY, HUNTING AND FISHING,</w:t>
            </w:r>
            <w:r w:rsidRPr="00DB0B7E">
              <w:rPr>
                <w:rFonts w:ascii="Calibri" w:hAnsi="Calibri" w:cs="Calibri"/>
                <w:color w:val="FFFFFF"/>
                <w:spacing w:val="40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FOOD PREPARATION AND PROCESSING</w:t>
            </w:r>
          </w:p>
        </w:tc>
      </w:tr>
      <w:tr w:rsidR="00770C0B" w:rsidRPr="00DB0B7E" w14:paraId="04BD507B" w14:textId="77777777" w:rsidTr="001231C4">
        <w:trPr>
          <w:trHeight w:val="345"/>
        </w:trPr>
        <w:tc>
          <w:tcPr>
            <w:tcW w:w="1417" w:type="dxa"/>
            <w:shd w:val="clear" w:color="auto" w:fill="CCCCCC"/>
          </w:tcPr>
          <w:p w14:paraId="4E9699E5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02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01</w:t>
            </w:r>
          </w:p>
        </w:tc>
        <w:tc>
          <w:tcPr>
            <w:tcW w:w="8226" w:type="dxa"/>
            <w:shd w:val="clear" w:color="auto" w:fill="CCCCCC"/>
          </w:tcPr>
          <w:p w14:paraId="029AB924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  <w:b/>
              </w:rPr>
            </w:pPr>
            <w:proofErr w:type="gramStart"/>
            <w:r w:rsidRPr="00DB0B7E">
              <w:rPr>
                <w:rFonts w:ascii="Calibri" w:hAnsi="Calibri" w:cs="Calibri"/>
                <w:b/>
                <w:spacing w:val="-2"/>
              </w:rPr>
              <w:t>wastes</w:t>
            </w:r>
            <w:proofErr w:type="gramEnd"/>
            <w:r w:rsidRPr="00DB0B7E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from</w:t>
            </w:r>
            <w:r w:rsidRPr="00DB0B7E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agriculture,</w:t>
            </w:r>
            <w:r w:rsidRPr="00DB0B7E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horticulture,</w:t>
            </w:r>
            <w:r w:rsidRPr="00DB0B7E">
              <w:rPr>
                <w:rFonts w:ascii="Calibri" w:hAnsi="Calibri" w:cs="Calibri"/>
                <w:b/>
                <w:spacing w:val="6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aquaculture,</w:t>
            </w:r>
            <w:r w:rsidRPr="00DB0B7E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forestry,</w:t>
            </w:r>
            <w:r w:rsidRPr="00DB0B7E">
              <w:rPr>
                <w:rFonts w:ascii="Calibri" w:hAnsi="Calibri" w:cs="Calibri"/>
                <w:b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hunting</w:t>
            </w:r>
            <w:r w:rsidRPr="00DB0B7E">
              <w:rPr>
                <w:rFonts w:ascii="Calibri" w:hAnsi="Calibri" w:cs="Calibri"/>
                <w:b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and</w:t>
            </w:r>
            <w:r w:rsidRPr="00DB0B7E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fishing</w:t>
            </w:r>
          </w:p>
        </w:tc>
      </w:tr>
      <w:tr w:rsidR="00770C0B" w:rsidRPr="00DB0B7E" w14:paraId="6A9303A4" w14:textId="77777777" w:rsidTr="001231C4">
        <w:trPr>
          <w:trHeight w:val="350"/>
        </w:trPr>
        <w:tc>
          <w:tcPr>
            <w:tcW w:w="1417" w:type="dxa"/>
          </w:tcPr>
          <w:p w14:paraId="6DC52D37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02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03</w:t>
            </w:r>
          </w:p>
        </w:tc>
        <w:tc>
          <w:tcPr>
            <w:tcW w:w="8226" w:type="dxa"/>
          </w:tcPr>
          <w:p w14:paraId="40648019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2"/>
              </w:rPr>
              <w:t>plant-tissue</w:t>
            </w:r>
            <w:r w:rsidRPr="00DB0B7E">
              <w:rPr>
                <w:rFonts w:ascii="Calibri" w:hAnsi="Calibri" w:cs="Calibri"/>
              </w:rPr>
              <w:t xml:space="preserve"> </w:t>
            </w:r>
            <w:r w:rsidRPr="00DB0B7E">
              <w:rPr>
                <w:rFonts w:ascii="Calibri" w:hAnsi="Calibri" w:cs="Calibri"/>
                <w:spacing w:val="-4"/>
              </w:rPr>
              <w:t>waste</w:t>
            </w:r>
          </w:p>
        </w:tc>
      </w:tr>
      <w:tr w:rsidR="00770C0B" w:rsidRPr="00DB0B7E" w14:paraId="48601EA0" w14:textId="77777777" w:rsidTr="001231C4">
        <w:trPr>
          <w:trHeight w:val="350"/>
        </w:trPr>
        <w:tc>
          <w:tcPr>
            <w:tcW w:w="1417" w:type="dxa"/>
          </w:tcPr>
          <w:p w14:paraId="24FF8C23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02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04</w:t>
            </w:r>
          </w:p>
        </w:tc>
        <w:tc>
          <w:tcPr>
            <w:tcW w:w="8226" w:type="dxa"/>
          </w:tcPr>
          <w:p w14:paraId="7AAFE138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plastics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(except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packaging)</w:t>
            </w:r>
          </w:p>
        </w:tc>
      </w:tr>
      <w:tr w:rsidR="00770C0B" w:rsidRPr="00DB0B7E" w14:paraId="10070B6E" w14:textId="77777777" w:rsidTr="001231C4">
        <w:trPr>
          <w:trHeight w:val="350"/>
        </w:trPr>
        <w:tc>
          <w:tcPr>
            <w:tcW w:w="1417" w:type="dxa"/>
          </w:tcPr>
          <w:p w14:paraId="2A83AE94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02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07</w:t>
            </w:r>
          </w:p>
        </w:tc>
        <w:tc>
          <w:tcPr>
            <w:tcW w:w="8226" w:type="dxa"/>
          </w:tcPr>
          <w:p w14:paraId="18CD1E10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wastes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from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forestry</w:t>
            </w:r>
          </w:p>
        </w:tc>
      </w:tr>
      <w:tr w:rsidR="00770C0B" w:rsidRPr="00DB0B7E" w14:paraId="160AC8F9" w14:textId="77777777" w:rsidTr="001231C4">
        <w:trPr>
          <w:trHeight w:val="350"/>
        </w:trPr>
        <w:tc>
          <w:tcPr>
            <w:tcW w:w="1417" w:type="dxa"/>
          </w:tcPr>
          <w:p w14:paraId="794E369A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02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10</w:t>
            </w:r>
          </w:p>
        </w:tc>
        <w:tc>
          <w:tcPr>
            <w:tcW w:w="8226" w:type="dxa"/>
          </w:tcPr>
          <w:p w14:paraId="4891A243" w14:textId="552B871A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metal</w:t>
            </w:r>
            <w:r w:rsidR="000F20F7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424F5B39" w14:textId="77777777" w:rsidTr="00E05859">
        <w:trPr>
          <w:trHeight w:val="590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000000"/>
          </w:tcPr>
          <w:p w14:paraId="6615AAF2" w14:textId="77777777" w:rsidR="00770C0B" w:rsidRPr="00DB0B7E" w:rsidRDefault="00770C0B" w:rsidP="001231C4">
            <w:pPr>
              <w:pStyle w:val="TableParagraph"/>
              <w:spacing w:before="66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  <w:spacing w:val="-5"/>
              </w:rPr>
              <w:t>03</w:t>
            </w:r>
          </w:p>
        </w:tc>
        <w:tc>
          <w:tcPr>
            <w:tcW w:w="8226" w:type="dxa"/>
            <w:tcBorders>
              <w:top w:val="nil"/>
              <w:bottom w:val="nil"/>
            </w:tcBorders>
            <w:shd w:val="clear" w:color="auto" w:fill="000000"/>
          </w:tcPr>
          <w:p w14:paraId="684BE2F9" w14:textId="77777777" w:rsidR="00770C0B" w:rsidRPr="00DB0B7E" w:rsidRDefault="00770C0B" w:rsidP="001231C4">
            <w:pPr>
              <w:pStyle w:val="TableParagraph"/>
              <w:spacing w:line="244" w:lineRule="auto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</w:rPr>
              <w:t>WASTES</w:t>
            </w:r>
            <w:r w:rsidRPr="00DB0B7E">
              <w:rPr>
                <w:rFonts w:ascii="Calibri" w:hAnsi="Calibri" w:cs="Calibri"/>
                <w:color w:val="FFFFFF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FROM</w:t>
            </w:r>
            <w:r w:rsidRPr="00DB0B7E">
              <w:rPr>
                <w:rFonts w:ascii="Calibri" w:hAnsi="Calibri" w:cs="Calibri"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WOOD</w:t>
            </w:r>
            <w:r w:rsidRPr="00DB0B7E">
              <w:rPr>
                <w:rFonts w:ascii="Calibri" w:hAnsi="Calibri" w:cs="Calibri"/>
                <w:color w:val="FFFFFF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PROCESSING</w:t>
            </w:r>
            <w:r w:rsidRPr="00DB0B7E">
              <w:rPr>
                <w:rFonts w:ascii="Calibri" w:hAnsi="Calibri" w:cs="Calibri"/>
                <w:color w:val="FFFFFF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AND</w:t>
            </w:r>
            <w:r w:rsidRPr="00DB0B7E">
              <w:rPr>
                <w:rFonts w:ascii="Calibri" w:hAnsi="Calibri" w:cs="Calibri"/>
                <w:color w:val="FFFFFF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THE</w:t>
            </w:r>
            <w:r w:rsidRPr="00DB0B7E">
              <w:rPr>
                <w:rFonts w:ascii="Calibri" w:hAnsi="Calibri" w:cs="Calibri"/>
                <w:color w:val="FFFFFF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PRODUCTION</w:t>
            </w:r>
            <w:r w:rsidRPr="00DB0B7E">
              <w:rPr>
                <w:rFonts w:ascii="Calibri" w:hAnsi="Calibri" w:cs="Calibri"/>
                <w:color w:val="FFFFFF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OF</w:t>
            </w:r>
            <w:r w:rsidRPr="00DB0B7E">
              <w:rPr>
                <w:rFonts w:ascii="Calibri" w:hAnsi="Calibri" w:cs="Calibri"/>
                <w:color w:val="FFFFFF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PANELS</w:t>
            </w:r>
            <w:r w:rsidRPr="00DB0B7E">
              <w:rPr>
                <w:rFonts w:ascii="Calibri" w:hAnsi="Calibri" w:cs="Calibri"/>
                <w:color w:val="FFFFFF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AND FURNITURE, PULP, PAPER AND CARDBOARD</w:t>
            </w:r>
          </w:p>
        </w:tc>
      </w:tr>
      <w:tr w:rsidR="00770C0B" w:rsidRPr="00DB0B7E" w14:paraId="5AF0CF34" w14:textId="77777777" w:rsidTr="00E05859">
        <w:trPr>
          <w:trHeight w:val="345"/>
        </w:trPr>
        <w:tc>
          <w:tcPr>
            <w:tcW w:w="1417" w:type="dxa"/>
            <w:shd w:val="clear" w:color="auto" w:fill="CCCCCC"/>
          </w:tcPr>
          <w:p w14:paraId="796B81B4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03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01</w:t>
            </w:r>
          </w:p>
        </w:tc>
        <w:tc>
          <w:tcPr>
            <w:tcW w:w="8226" w:type="dxa"/>
            <w:shd w:val="clear" w:color="auto" w:fill="CCCCCC"/>
          </w:tcPr>
          <w:p w14:paraId="2C5BDB17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15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wood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processing</w:t>
            </w:r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the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production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panels</w:t>
            </w:r>
            <w:r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furniture</w:t>
            </w:r>
          </w:p>
        </w:tc>
      </w:tr>
      <w:tr w:rsidR="00770C0B" w:rsidRPr="00DB0B7E" w14:paraId="0B72F76B" w14:textId="77777777" w:rsidTr="00E05859">
        <w:trPr>
          <w:trHeight w:val="580"/>
        </w:trPr>
        <w:tc>
          <w:tcPr>
            <w:tcW w:w="1417" w:type="dxa"/>
          </w:tcPr>
          <w:p w14:paraId="51E1C57A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03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05</w:t>
            </w:r>
          </w:p>
        </w:tc>
        <w:tc>
          <w:tcPr>
            <w:tcW w:w="8226" w:type="dxa"/>
          </w:tcPr>
          <w:p w14:paraId="5D61C943" w14:textId="2B80F49A" w:rsidR="00770C0B" w:rsidRPr="00DB0B7E" w:rsidRDefault="00770C0B" w:rsidP="001231C4">
            <w:pPr>
              <w:pStyle w:val="TableParagraph"/>
              <w:spacing w:before="57" w:line="244" w:lineRule="auto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sawdust,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shavings,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cuttings,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wood,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particle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board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veneer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in 03 01 04</w:t>
            </w:r>
            <w:r w:rsidR="000F20F7" w:rsidRPr="00DB0B7E">
              <w:rPr>
                <w:rFonts w:ascii="Calibri" w:hAnsi="Calibri" w:cs="Calibri"/>
              </w:rPr>
              <w:t xml:space="preserve"> </w:t>
            </w:r>
            <w:r w:rsidR="000F20F7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21254007" w14:textId="77777777" w:rsidTr="00E05859">
        <w:trPr>
          <w:trHeight w:val="350"/>
        </w:trPr>
        <w:tc>
          <w:tcPr>
            <w:tcW w:w="1417" w:type="dxa"/>
            <w:shd w:val="clear" w:color="auto" w:fill="CCCCCC"/>
          </w:tcPr>
          <w:p w14:paraId="548A82CF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03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03</w:t>
            </w:r>
          </w:p>
        </w:tc>
        <w:tc>
          <w:tcPr>
            <w:tcW w:w="8226" w:type="dxa"/>
            <w:shd w:val="clear" w:color="auto" w:fill="CCCCCC"/>
          </w:tcPr>
          <w:p w14:paraId="60C92F37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pulp,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paper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cardboard</w:t>
            </w:r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production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processing</w:t>
            </w:r>
          </w:p>
        </w:tc>
      </w:tr>
      <w:tr w:rsidR="00770C0B" w:rsidRPr="00DB0B7E" w14:paraId="4DCDCB16" w14:textId="77777777" w:rsidTr="00E05859">
        <w:trPr>
          <w:trHeight w:val="350"/>
        </w:trPr>
        <w:tc>
          <w:tcPr>
            <w:tcW w:w="1417" w:type="dxa"/>
          </w:tcPr>
          <w:p w14:paraId="2D16075D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03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01</w:t>
            </w:r>
          </w:p>
        </w:tc>
        <w:tc>
          <w:tcPr>
            <w:tcW w:w="8226" w:type="dxa"/>
          </w:tcPr>
          <w:p w14:paraId="412544D1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bark</w:t>
            </w:r>
            <w:r w:rsidRPr="00DB0B7E">
              <w:rPr>
                <w:rFonts w:ascii="Calibri" w:hAnsi="Calibri" w:cs="Calibri"/>
                <w:spacing w:val="-3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3"/>
              </w:rPr>
              <w:t xml:space="preserve"> </w:t>
            </w:r>
            <w:r w:rsidRPr="00DB0B7E">
              <w:rPr>
                <w:rFonts w:ascii="Calibri" w:hAnsi="Calibri" w:cs="Calibri"/>
                <w:spacing w:val="-4"/>
              </w:rPr>
              <w:t>wood</w:t>
            </w:r>
          </w:p>
        </w:tc>
      </w:tr>
      <w:tr w:rsidR="00770C0B" w:rsidRPr="00DB0B7E" w14:paraId="4249428A" w14:textId="77777777" w:rsidTr="00E05859">
        <w:trPr>
          <w:trHeight w:val="350"/>
        </w:trPr>
        <w:tc>
          <w:tcPr>
            <w:tcW w:w="1417" w:type="dxa"/>
          </w:tcPr>
          <w:p w14:paraId="6AF4D791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03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07</w:t>
            </w:r>
          </w:p>
        </w:tc>
        <w:tc>
          <w:tcPr>
            <w:tcW w:w="8226" w:type="dxa"/>
          </w:tcPr>
          <w:p w14:paraId="4DFEC7F1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mechanically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separated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rejects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from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pulping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of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proofErr w:type="gramStart"/>
            <w:r w:rsidRPr="00DB0B7E">
              <w:rPr>
                <w:rFonts w:ascii="Calibri" w:hAnsi="Calibri" w:cs="Calibri"/>
              </w:rPr>
              <w:t>waste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paper</w:t>
            </w:r>
            <w:proofErr w:type="gramEnd"/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cardboard</w:t>
            </w:r>
          </w:p>
        </w:tc>
      </w:tr>
      <w:tr w:rsidR="00770C0B" w:rsidRPr="00DB0B7E" w14:paraId="4C7E47F5" w14:textId="77777777" w:rsidTr="00E05859">
        <w:trPr>
          <w:trHeight w:val="345"/>
        </w:trPr>
        <w:tc>
          <w:tcPr>
            <w:tcW w:w="1417" w:type="dxa"/>
          </w:tcPr>
          <w:p w14:paraId="0F8A87BF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03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08</w:t>
            </w:r>
          </w:p>
        </w:tc>
        <w:tc>
          <w:tcPr>
            <w:tcW w:w="8226" w:type="dxa"/>
          </w:tcPr>
          <w:p w14:paraId="5086552C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wastes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from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proofErr w:type="gramStart"/>
            <w:r w:rsidRPr="00DB0B7E">
              <w:rPr>
                <w:rFonts w:ascii="Calibri" w:hAnsi="Calibri" w:cs="Calibri"/>
              </w:rPr>
              <w:t>sorting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of</w:t>
            </w:r>
            <w:proofErr w:type="gramEnd"/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paper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cardboard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destined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for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recycling</w:t>
            </w:r>
          </w:p>
        </w:tc>
      </w:tr>
      <w:tr w:rsidR="00770C0B" w:rsidRPr="00DB0B7E" w14:paraId="25EB2CD6" w14:textId="77777777" w:rsidTr="00E05859">
        <w:trPr>
          <w:trHeight w:val="359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000000"/>
          </w:tcPr>
          <w:p w14:paraId="30240378" w14:textId="77777777" w:rsidR="00770C0B" w:rsidRPr="00DB0B7E" w:rsidRDefault="00770C0B" w:rsidP="001231C4">
            <w:pPr>
              <w:pStyle w:val="TableParagraph"/>
              <w:spacing w:before="66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  <w:spacing w:val="-5"/>
              </w:rPr>
              <w:t>07</w:t>
            </w:r>
          </w:p>
        </w:tc>
        <w:tc>
          <w:tcPr>
            <w:tcW w:w="8226" w:type="dxa"/>
            <w:tcBorders>
              <w:top w:val="nil"/>
              <w:bottom w:val="nil"/>
            </w:tcBorders>
            <w:shd w:val="clear" w:color="auto" w:fill="000000"/>
          </w:tcPr>
          <w:p w14:paraId="70A5DBB9" w14:textId="77777777" w:rsidR="00770C0B" w:rsidRPr="00DB0B7E" w:rsidRDefault="00770C0B" w:rsidP="001231C4">
            <w:pPr>
              <w:pStyle w:val="TableParagraph"/>
              <w:spacing w:before="66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</w:rPr>
              <w:t>WASTES</w:t>
            </w:r>
            <w:r w:rsidRPr="00DB0B7E">
              <w:rPr>
                <w:rFonts w:ascii="Calibri" w:hAnsi="Calibri" w:cs="Calibri"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FROM</w:t>
            </w:r>
            <w:r w:rsidRPr="00DB0B7E">
              <w:rPr>
                <w:rFonts w:ascii="Calibri" w:hAnsi="Calibri" w:cs="Calibri"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ORGANIC</w:t>
            </w:r>
            <w:r w:rsidRPr="00DB0B7E">
              <w:rPr>
                <w:rFonts w:ascii="Calibri" w:hAnsi="Calibri" w:cs="Calibri"/>
                <w:color w:val="FFFFFF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CHEMICAL</w:t>
            </w:r>
            <w:r w:rsidRPr="00DB0B7E">
              <w:rPr>
                <w:rFonts w:ascii="Calibri" w:hAnsi="Calibri" w:cs="Calibri"/>
                <w:color w:val="FFFFFF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  <w:spacing w:val="-2"/>
              </w:rPr>
              <w:t>PROCESSES</w:t>
            </w:r>
          </w:p>
        </w:tc>
      </w:tr>
      <w:tr w:rsidR="00770C0B" w:rsidRPr="00DB0B7E" w14:paraId="2F75CCED" w14:textId="77777777" w:rsidTr="00E05859">
        <w:trPr>
          <w:trHeight w:val="345"/>
        </w:trPr>
        <w:tc>
          <w:tcPr>
            <w:tcW w:w="1417" w:type="dxa"/>
            <w:shd w:val="clear" w:color="auto" w:fill="CCCCCC"/>
          </w:tcPr>
          <w:p w14:paraId="4A23E57C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07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02</w:t>
            </w:r>
          </w:p>
        </w:tc>
        <w:tc>
          <w:tcPr>
            <w:tcW w:w="8226" w:type="dxa"/>
            <w:shd w:val="clear" w:color="auto" w:fill="CCCCCC"/>
          </w:tcPr>
          <w:p w14:paraId="5E27946C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the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MFSU</w:t>
            </w:r>
            <w:r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plastics,</w:t>
            </w:r>
            <w:r w:rsidRPr="00DB0B7E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synthetic</w:t>
            </w:r>
            <w:r w:rsidRPr="00DB0B7E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rubber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man-made</w:t>
            </w:r>
            <w:r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proofErr w:type="spellStart"/>
            <w:r w:rsidRPr="00DB0B7E">
              <w:rPr>
                <w:rFonts w:ascii="Calibri" w:hAnsi="Calibri" w:cs="Calibri"/>
                <w:b/>
                <w:spacing w:val="-2"/>
              </w:rPr>
              <w:t>fibres</w:t>
            </w:r>
            <w:proofErr w:type="spellEnd"/>
          </w:p>
        </w:tc>
      </w:tr>
      <w:tr w:rsidR="00770C0B" w:rsidRPr="00DB0B7E" w14:paraId="2FC17491" w14:textId="77777777" w:rsidTr="00E05859">
        <w:trPr>
          <w:trHeight w:val="345"/>
        </w:trPr>
        <w:tc>
          <w:tcPr>
            <w:tcW w:w="1417" w:type="dxa"/>
          </w:tcPr>
          <w:p w14:paraId="554363D5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07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13</w:t>
            </w:r>
          </w:p>
        </w:tc>
        <w:tc>
          <w:tcPr>
            <w:tcW w:w="8226" w:type="dxa"/>
          </w:tcPr>
          <w:p w14:paraId="1559C403" w14:textId="644A6B36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plastic</w:t>
            </w:r>
            <w:r w:rsidR="00E05859" w:rsidRPr="00DB0B7E">
              <w:rPr>
                <w:rFonts w:ascii="Calibri" w:hAnsi="Calibri" w:cs="Calibri"/>
                <w:spacing w:val="-2"/>
              </w:rPr>
              <w:t xml:space="preserve"> - Manual separation and segregation no physical treatment</w:t>
            </w:r>
          </w:p>
        </w:tc>
      </w:tr>
    </w:tbl>
    <w:p w14:paraId="0333493D" w14:textId="77777777" w:rsidR="00770C0B" w:rsidRPr="00DB0B7E" w:rsidRDefault="00770C0B" w:rsidP="00770C0B">
      <w:pPr>
        <w:pStyle w:val="TableParagraph"/>
        <w:rPr>
          <w:rFonts w:ascii="Calibri" w:hAnsi="Calibri" w:cs="Calibri"/>
        </w:rPr>
        <w:sectPr w:rsidR="00770C0B" w:rsidRPr="00DB0B7E" w:rsidSect="00770C0B">
          <w:headerReference w:type="default" r:id="rId10"/>
          <w:type w:val="continuous"/>
          <w:pgSz w:w="11910" w:h="16840"/>
          <w:pgMar w:top="1100" w:right="992" w:bottom="1320" w:left="992" w:header="0" w:footer="553" w:gutter="0"/>
          <w:cols w:space="720"/>
        </w:sect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7"/>
        <w:gridCol w:w="8226"/>
      </w:tblGrid>
      <w:tr w:rsidR="00770C0B" w:rsidRPr="00DB0B7E" w14:paraId="17EDD9C1" w14:textId="77777777" w:rsidTr="001231C4">
        <w:trPr>
          <w:trHeight w:val="350"/>
        </w:trPr>
        <w:tc>
          <w:tcPr>
            <w:tcW w:w="1417" w:type="dxa"/>
            <w:shd w:val="clear" w:color="auto" w:fill="CCCCCC"/>
          </w:tcPr>
          <w:p w14:paraId="14E8073B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10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09</w:t>
            </w:r>
          </w:p>
        </w:tc>
        <w:tc>
          <w:tcPr>
            <w:tcW w:w="8226" w:type="dxa"/>
            <w:shd w:val="clear" w:color="auto" w:fill="CCCCCC"/>
          </w:tcPr>
          <w:p w14:paraId="246A2A84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casting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</w:t>
            </w:r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ferrous</w:t>
            </w:r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pieces</w:t>
            </w:r>
          </w:p>
        </w:tc>
      </w:tr>
      <w:tr w:rsidR="00770C0B" w:rsidRPr="00DB0B7E" w14:paraId="32284B65" w14:textId="77777777" w:rsidTr="001231C4">
        <w:trPr>
          <w:trHeight w:val="350"/>
        </w:trPr>
        <w:tc>
          <w:tcPr>
            <w:tcW w:w="1417" w:type="dxa"/>
          </w:tcPr>
          <w:p w14:paraId="1AC785C0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09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03</w:t>
            </w:r>
          </w:p>
        </w:tc>
        <w:tc>
          <w:tcPr>
            <w:tcW w:w="8226" w:type="dxa"/>
          </w:tcPr>
          <w:p w14:paraId="7362D8E9" w14:textId="10884B15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furnace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spacing w:val="-4"/>
              </w:rPr>
              <w:t>slag</w:t>
            </w:r>
            <w:r w:rsidR="00E05859" w:rsidRPr="00DB0B7E">
              <w:rPr>
                <w:rFonts w:ascii="Calibri" w:hAnsi="Calibri" w:cs="Calibri"/>
                <w:spacing w:val="-4"/>
              </w:rPr>
              <w:t xml:space="preserve"> 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574A7627" w14:textId="77777777" w:rsidTr="001231C4">
        <w:trPr>
          <w:trHeight w:val="580"/>
        </w:trPr>
        <w:tc>
          <w:tcPr>
            <w:tcW w:w="1417" w:type="dxa"/>
          </w:tcPr>
          <w:p w14:paraId="4EE13922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09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06</w:t>
            </w:r>
          </w:p>
        </w:tc>
        <w:tc>
          <w:tcPr>
            <w:tcW w:w="8226" w:type="dxa"/>
          </w:tcPr>
          <w:p w14:paraId="3159A638" w14:textId="4B17CBF0" w:rsidR="00770C0B" w:rsidRPr="00DB0B7E" w:rsidRDefault="00770C0B" w:rsidP="001231C4">
            <w:pPr>
              <w:pStyle w:val="TableParagraph"/>
              <w:spacing w:before="57" w:line="244" w:lineRule="auto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casting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cores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proofErr w:type="spellStart"/>
            <w:r w:rsidRPr="00DB0B7E">
              <w:rPr>
                <w:rFonts w:ascii="Calibri" w:hAnsi="Calibri" w:cs="Calibri"/>
              </w:rPr>
              <w:t>moulds</w:t>
            </w:r>
            <w:proofErr w:type="spellEnd"/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which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have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not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undergone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pouring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in 10 09 05</w:t>
            </w:r>
            <w:r w:rsidR="00E05859" w:rsidRPr="00DB0B7E">
              <w:rPr>
                <w:rFonts w:ascii="Calibri" w:hAnsi="Calibri" w:cs="Calibri"/>
              </w:rPr>
              <w:t xml:space="preserve"> 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3D3F94E8" w14:textId="77777777" w:rsidTr="001231C4">
        <w:trPr>
          <w:trHeight w:val="580"/>
        </w:trPr>
        <w:tc>
          <w:tcPr>
            <w:tcW w:w="1417" w:type="dxa"/>
          </w:tcPr>
          <w:p w14:paraId="5EA39EC4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09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08</w:t>
            </w:r>
          </w:p>
        </w:tc>
        <w:tc>
          <w:tcPr>
            <w:tcW w:w="8226" w:type="dxa"/>
          </w:tcPr>
          <w:p w14:paraId="460EB4EC" w14:textId="6AF79F9C" w:rsidR="00770C0B" w:rsidRPr="00DB0B7E" w:rsidRDefault="00770C0B" w:rsidP="001231C4">
            <w:pPr>
              <w:pStyle w:val="TableParagraph"/>
              <w:spacing w:before="57" w:line="244" w:lineRule="auto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casting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cores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proofErr w:type="spellStart"/>
            <w:r w:rsidRPr="00DB0B7E">
              <w:rPr>
                <w:rFonts w:ascii="Calibri" w:hAnsi="Calibri" w:cs="Calibri"/>
              </w:rPr>
              <w:t>moulds</w:t>
            </w:r>
            <w:proofErr w:type="spellEnd"/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which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have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undergone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pouring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3"/>
              </w:rPr>
              <w:t xml:space="preserve"> </w:t>
            </w:r>
            <w:r w:rsidRPr="00DB0B7E">
              <w:rPr>
                <w:rFonts w:ascii="Calibri" w:hAnsi="Calibri" w:cs="Calibri"/>
              </w:rPr>
              <w:t>10 09 07</w:t>
            </w:r>
            <w:r w:rsidR="00E05859" w:rsidRPr="00DB0B7E">
              <w:rPr>
                <w:rFonts w:ascii="Calibri" w:hAnsi="Calibri" w:cs="Calibri"/>
              </w:rPr>
              <w:t xml:space="preserve"> 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4AB82032" w14:textId="77777777" w:rsidTr="001231C4">
        <w:trPr>
          <w:trHeight w:val="350"/>
        </w:trPr>
        <w:tc>
          <w:tcPr>
            <w:tcW w:w="1417" w:type="dxa"/>
            <w:shd w:val="clear" w:color="auto" w:fill="CCCCCC"/>
          </w:tcPr>
          <w:p w14:paraId="40893F41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10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10</w:t>
            </w:r>
          </w:p>
        </w:tc>
        <w:tc>
          <w:tcPr>
            <w:tcW w:w="8226" w:type="dxa"/>
            <w:shd w:val="clear" w:color="auto" w:fill="CCCCCC"/>
          </w:tcPr>
          <w:p w14:paraId="6C4C6B2A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casting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non-ferrous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pieces</w:t>
            </w:r>
          </w:p>
        </w:tc>
      </w:tr>
      <w:tr w:rsidR="00770C0B" w:rsidRPr="00DB0B7E" w14:paraId="4CEA27E8" w14:textId="77777777" w:rsidTr="001231C4">
        <w:trPr>
          <w:trHeight w:val="349"/>
        </w:trPr>
        <w:tc>
          <w:tcPr>
            <w:tcW w:w="1417" w:type="dxa"/>
          </w:tcPr>
          <w:p w14:paraId="14B7F469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03</w:t>
            </w:r>
          </w:p>
        </w:tc>
        <w:tc>
          <w:tcPr>
            <w:tcW w:w="8226" w:type="dxa"/>
          </w:tcPr>
          <w:p w14:paraId="7028163D" w14:textId="38B31351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furnace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spacing w:val="-4"/>
              </w:rPr>
              <w:t>slag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3D52C1AA" w14:textId="77777777" w:rsidTr="001231C4">
        <w:trPr>
          <w:trHeight w:val="580"/>
        </w:trPr>
        <w:tc>
          <w:tcPr>
            <w:tcW w:w="1417" w:type="dxa"/>
          </w:tcPr>
          <w:p w14:paraId="3F385922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08</w:t>
            </w:r>
          </w:p>
        </w:tc>
        <w:tc>
          <w:tcPr>
            <w:tcW w:w="8226" w:type="dxa"/>
          </w:tcPr>
          <w:p w14:paraId="6FC03F8C" w14:textId="60677270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casting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cores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proofErr w:type="spellStart"/>
            <w:r w:rsidRPr="00DB0B7E">
              <w:rPr>
                <w:rFonts w:ascii="Calibri" w:hAnsi="Calibri" w:cs="Calibri"/>
              </w:rPr>
              <w:t>moulds</w:t>
            </w:r>
            <w:proofErr w:type="spellEnd"/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which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have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undergone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pouring,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3"/>
              </w:rPr>
              <w:t xml:space="preserve"> </w:t>
            </w:r>
            <w:r w:rsidRPr="00DB0B7E">
              <w:rPr>
                <w:rFonts w:ascii="Calibri" w:hAnsi="Calibri" w:cs="Calibri"/>
              </w:rPr>
              <w:t>10 10 07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222786D2" w14:textId="77777777" w:rsidTr="001231C4">
        <w:trPr>
          <w:trHeight w:val="350"/>
        </w:trPr>
        <w:tc>
          <w:tcPr>
            <w:tcW w:w="1417" w:type="dxa"/>
            <w:shd w:val="clear" w:color="auto" w:fill="CCCCCC"/>
          </w:tcPr>
          <w:p w14:paraId="6C0E69DD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10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11</w:t>
            </w:r>
          </w:p>
        </w:tc>
        <w:tc>
          <w:tcPr>
            <w:tcW w:w="8226" w:type="dxa"/>
            <w:shd w:val="clear" w:color="auto" w:fill="CCCCCC"/>
          </w:tcPr>
          <w:p w14:paraId="00002F69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manufacture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</w:t>
            </w:r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glass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glass</w:t>
            </w:r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products</w:t>
            </w:r>
          </w:p>
        </w:tc>
      </w:tr>
      <w:tr w:rsidR="00770C0B" w:rsidRPr="00DB0B7E" w14:paraId="36CE7444" w14:textId="77777777" w:rsidTr="001231C4">
        <w:trPr>
          <w:trHeight w:val="350"/>
        </w:trPr>
        <w:tc>
          <w:tcPr>
            <w:tcW w:w="1417" w:type="dxa"/>
          </w:tcPr>
          <w:p w14:paraId="616BD831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03</w:t>
            </w:r>
          </w:p>
        </w:tc>
        <w:tc>
          <w:tcPr>
            <w:tcW w:w="8226" w:type="dxa"/>
          </w:tcPr>
          <w:p w14:paraId="0151B662" w14:textId="7AFF85F1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</w:t>
            </w:r>
            <w:r w:rsidRPr="00DB0B7E">
              <w:rPr>
                <w:rFonts w:ascii="Calibri" w:hAnsi="Calibri" w:cs="Calibri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</w:rPr>
              <w:t>glass-based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fibrous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materials</w:t>
            </w:r>
            <w:r w:rsidR="00E05859" w:rsidRPr="00DB0B7E">
              <w:rPr>
                <w:rFonts w:ascii="Calibri" w:hAnsi="Calibri" w:cs="Calibri"/>
                <w:spacing w:val="-2"/>
              </w:rPr>
              <w:t xml:space="preserve"> - Manual separation and segregation no physical treatment</w:t>
            </w:r>
          </w:p>
        </w:tc>
      </w:tr>
      <w:tr w:rsidR="00770C0B" w:rsidRPr="00DB0B7E" w14:paraId="22AF9ADF" w14:textId="77777777" w:rsidTr="001231C4">
        <w:trPr>
          <w:trHeight w:val="350"/>
        </w:trPr>
        <w:tc>
          <w:tcPr>
            <w:tcW w:w="1417" w:type="dxa"/>
            <w:shd w:val="clear" w:color="auto" w:fill="CCCCCC"/>
          </w:tcPr>
          <w:p w14:paraId="0DD6B860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10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12</w:t>
            </w:r>
          </w:p>
        </w:tc>
        <w:tc>
          <w:tcPr>
            <w:tcW w:w="8226" w:type="dxa"/>
            <w:shd w:val="clear" w:color="auto" w:fill="CCCCCC"/>
          </w:tcPr>
          <w:p w14:paraId="016BE151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manufacture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ceramic</w:t>
            </w:r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goods,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bricks,</w:t>
            </w:r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tiles</w:t>
            </w:r>
            <w:r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construction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products</w:t>
            </w:r>
          </w:p>
        </w:tc>
      </w:tr>
      <w:tr w:rsidR="00770C0B" w:rsidRPr="00DB0B7E" w14:paraId="1EFEF615" w14:textId="77777777" w:rsidTr="001231C4">
        <w:trPr>
          <w:trHeight w:val="350"/>
        </w:trPr>
        <w:tc>
          <w:tcPr>
            <w:tcW w:w="1417" w:type="dxa"/>
          </w:tcPr>
          <w:p w14:paraId="45D52A90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01</w:t>
            </w:r>
          </w:p>
        </w:tc>
        <w:tc>
          <w:tcPr>
            <w:tcW w:w="8226" w:type="dxa"/>
          </w:tcPr>
          <w:p w14:paraId="1DCEBB95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</w:t>
            </w:r>
            <w:r w:rsidRPr="00DB0B7E">
              <w:rPr>
                <w:rFonts w:ascii="Calibri" w:hAnsi="Calibri" w:cs="Calibri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</w:rPr>
              <w:t>preparation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mixture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before</w:t>
            </w:r>
            <w:r w:rsidRPr="00DB0B7E">
              <w:rPr>
                <w:rFonts w:ascii="Calibri" w:hAnsi="Calibri" w:cs="Calibri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</w:rPr>
              <w:t>thermal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processing</w:t>
            </w:r>
          </w:p>
        </w:tc>
      </w:tr>
      <w:tr w:rsidR="00770C0B" w:rsidRPr="00DB0B7E" w14:paraId="2334F8EC" w14:textId="77777777" w:rsidTr="001231C4">
        <w:trPr>
          <w:trHeight w:val="350"/>
        </w:trPr>
        <w:tc>
          <w:tcPr>
            <w:tcW w:w="1417" w:type="dxa"/>
          </w:tcPr>
          <w:p w14:paraId="6182B66C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12</w:t>
            </w:r>
          </w:p>
        </w:tc>
        <w:tc>
          <w:tcPr>
            <w:tcW w:w="8226" w:type="dxa"/>
          </w:tcPr>
          <w:p w14:paraId="6E9D4A36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wastes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from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glazing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5"/>
              </w:rPr>
              <w:t xml:space="preserve"> 11</w:t>
            </w:r>
          </w:p>
        </w:tc>
      </w:tr>
      <w:tr w:rsidR="00770C0B" w:rsidRPr="00DB0B7E" w14:paraId="702AD428" w14:textId="77777777" w:rsidTr="001231C4">
        <w:trPr>
          <w:trHeight w:val="580"/>
        </w:trPr>
        <w:tc>
          <w:tcPr>
            <w:tcW w:w="1417" w:type="dxa"/>
            <w:shd w:val="clear" w:color="auto" w:fill="CCCCCC"/>
          </w:tcPr>
          <w:p w14:paraId="423E4097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10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13</w:t>
            </w:r>
          </w:p>
        </w:tc>
        <w:tc>
          <w:tcPr>
            <w:tcW w:w="8226" w:type="dxa"/>
            <w:shd w:val="clear" w:color="auto" w:fill="CCCCCC"/>
          </w:tcPr>
          <w:p w14:paraId="6940A5F0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manufacture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</w:t>
            </w:r>
            <w:r w:rsidRPr="00DB0B7E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cement,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lime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plaster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articles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products</w:t>
            </w:r>
            <w:r w:rsidRPr="00DB0B7E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made from them</w:t>
            </w:r>
          </w:p>
        </w:tc>
      </w:tr>
      <w:tr w:rsidR="00770C0B" w:rsidRPr="00DB0B7E" w14:paraId="4C814ECE" w14:textId="77777777" w:rsidTr="001231C4">
        <w:trPr>
          <w:trHeight w:val="350"/>
        </w:trPr>
        <w:tc>
          <w:tcPr>
            <w:tcW w:w="1417" w:type="dxa"/>
          </w:tcPr>
          <w:p w14:paraId="3619F8EB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01</w:t>
            </w:r>
          </w:p>
        </w:tc>
        <w:tc>
          <w:tcPr>
            <w:tcW w:w="8226" w:type="dxa"/>
          </w:tcPr>
          <w:p w14:paraId="1D6F28EA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</w:t>
            </w:r>
            <w:r w:rsidRPr="00DB0B7E">
              <w:rPr>
                <w:rFonts w:ascii="Calibri" w:hAnsi="Calibri" w:cs="Calibri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</w:rPr>
              <w:t>preparation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mixture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before</w:t>
            </w:r>
            <w:r w:rsidRPr="00DB0B7E">
              <w:rPr>
                <w:rFonts w:ascii="Calibri" w:hAnsi="Calibri" w:cs="Calibri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</w:rPr>
              <w:t>thermal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processing</w:t>
            </w:r>
          </w:p>
        </w:tc>
      </w:tr>
      <w:tr w:rsidR="00770C0B" w:rsidRPr="00DB0B7E" w14:paraId="18E6504F" w14:textId="77777777" w:rsidTr="001231C4">
        <w:trPr>
          <w:trHeight w:val="350"/>
        </w:trPr>
        <w:tc>
          <w:tcPr>
            <w:tcW w:w="1417" w:type="dxa"/>
          </w:tcPr>
          <w:p w14:paraId="17B91EB6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lastRenderedPageBreak/>
              <w:t>10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04</w:t>
            </w:r>
          </w:p>
        </w:tc>
        <w:tc>
          <w:tcPr>
            <w:tcW w:w="8226" w:type="dxa"/>
          </w:tcPr>
          <w:p w14:paraId="33DBF8D8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wastes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from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calcination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hydration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of</w:t>
            </w:r>
            <w:r w:rsidRPr="00DB0B7E">
              <w:rPr>
                <w:rFonts w:ascii="Calibri" w:hAnsi="Calibri" w:cs="Calibri"/>
                <w:spacing w:val="-4"/>
              </w:rPr>
              <w:t xml:space="preserve"> lime</w:t>
            </w:r>
          </w:p>
        </w:tc>
      </w:tr>
      <w:tr w:rsidR="00770C0B" w:rsidRPr="00DB0B7E" w14:paraId="26878525" w14:textId="77777777" w:rsidTr="001231C4">
        <w:trPr>
          <w:trHeight w:val="350"/>
        </w:trPr>
        <w:tc>
          <w:tcPr>
            <w:tcW w:w="1417" w:type="dxa"/>
          </w:tcPr>
          <w:p w14:paraId="56A3B85F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07</w:t>
            </w:r>
          </w:p>
        </w:tc>
        <w:tc>
          <w:tcPr>
            <w:tcW w:w="8226" w:type="dxa"/>
          </w:tcPr>
          <w:p w14:paraId="61E4EDE6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filter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cakes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from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gas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treatment</w:t>
            </w:r>
          </w:p>
        </w:tc>
      </w:tr>
      <w:tr w:rsidR="00770C0B" w:rsidRPr="00DB0B7E" w14:paraId="593D383D" w14:textId="77777777" w:rsidTr="001231C4">
        <w:trPr>
          <w:trHeight w:val="580"/>
        </w:trPr>
        <w:tc>
          <w:tcPr>
            <w:tcW w:w="1417" w:type="dxa"/>
          </w:tcPr>
          <w:p w14:paraId="671CEE1B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11</w:t>
            </w:r>
          </w:p>
        </w:tc>
        <w:tc>
          <w:tcPr>
            <w:tcW w:w="8226" w:type="dxa"/>
          </w:tcPr>
          <w:p w14:paraId="5BE77340" w14:textId="77777777" w:rsidR="00770C0B" w:rsidRPr="00DB0B7E" w:rsidRDefault="00770C0B" w:rsidP="001231C4">
            <w:pPr>
              <w:pStyle w:val="TableParagraph"/>
              <w:spacing w:before="57" w:line="244" w:lineRule="auto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wastes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from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cement-based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composite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materials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3"/>
              </w:rPr>
              <w:t xml:space="preserve"> </w:t>
            </w:r>
            <w:r w:rsidRPr="00DB0B7E">
              <w:rPr>
                <w:rFonts w:ascii="Calibri" w:hAnsi="Calibri" w:cs="Calibri"/>
              </w:rPr>
              <w:t>13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09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and 10 13 10</w:t>
            </w:r>
          </w:p>
        </w:tc>
      </w:tr>
      <w:tr w:rsidR="00770C0B" w:rsidRPr="00DB0B7E" w14:paraId="3DBEEC75" w14:textId="77777777" w:rsidTr="001231C4">
        <w:trPr>
          <w:trHeight w:val="350"/>
        </w:trPr>
        <w:tc>
          <w:tcPr>
            <w:tcW w:w="1417" w:type="dxa"/>
          </w:tcPr>
          <w:p w14:paraId="1CA35BC5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13</w:t>
            </w:r>
          </w:p>
        </w:tc>
        <w:tc>
          <w:tcPr>
            <w:tcW w:w="8226" w:type="dxa"/>
          </w:tcPr>
          <w:p w14:paraId="420465B7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solid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proofErr w:type="gramStart"/>
            <w:r w:rsidRPr="00DB0B7E">
              <w:rPr>
                <w:rFonts w:ascii="Calibri" w:hAnsi="Calibri" w:cs="Calibri"/>
              </w:rPr>
              <w:t>wastes</w:t>
            </w:r>
            <w:proofErr w:type="gramEnd"/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from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gas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treatment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13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12</w:t>
            </w:r>
          </w:p>
        </w:tc>
      </w:tr>
      <w:tr w:rsidR="00770C0B" w:rsidRPr="00DB0B7E" w14:paraId="516F2082" w14:textId="77777777" w:rsidTr="001231C4">
        <w:trPr>
          <w:trHeight w:val="589"/>
        </w:trPr>
        <w:tc>
          <w:tcPr>
            <w:tcW w:w="1417" w:type="dxa"/>
            <w:tcBorders>
              <w:top w:val="nil"/>
            </w:tcBorders>
            <w:shd w:val="clear" w:color="auto" w:fill="000000"/>
          </w:tcPr>
          <w:p w14:paraId="4F2A515F" w14:textId="77777777" w:rsidR="00770C0B" w:rsidRPr="00DB0B7E" w:rsidRDefault="00770C0B" w:rsidP="001231C4">
            <w:pPr>
              <w:pStyle w:val="TableParagraph"/>
              <w:spacing w:before="66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  <w:spacing w:val="-5"/>
              </w:rPr>
              <w:t>12</w:t>
            </w:r>
          </w:p>
        </w:tc>
        <w:tc>
          <w:tcPr>
            <w:tcW w:w="8226" w:type="dxa"/>
            <w:tcBorders>
              <w:top w:val="nil"/>
            </w:tcBorders>
            <w:shd w:val="clear" w:color="auto" w:fill="000000"/>
          </w:tcPr>
          <w:p w14:paraId="258098B5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</w:rPr>
              <w:t>WASTES</w:t>
            </w:r>
            <w:r w:rsidRPr="00DB0B7E">
              <w:rPr>
                <w:rFonts w:ascii="Calibri" w:hAnsi="Calibri" w:cs="Calibri"/>
                <w:color w:val="FFFFFF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FROM</w:t>
            </w:r>
            <w:r w:rsidRPr="00DB0B7E">
              <w:rPr>
                <w:rFonts w:ascii="Calibri" w:hAnsi="Calibri" w:cs="Calibri"/>
                <w:color w:val="FFFFFF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SHAPING</w:t>
            </w:r>
            <w:r w:rsidRPr="00DB0B7E">
              <w:rPr>
                <w:rFonts w:ascii="Calibri" w:hAnsi="Calibri" w:cs="Calibri"/>
                <w:color w:val="FFFFFF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AND</w:t>
            </w:r>
            <w:r w:rsidRPr="00DB0B7E">
              <w:rPr>
                <w:rFonts w:ascii="Calibri" w:hAnsi="Calibri" w:cs="Calibri"/>
                <w:color w:val="FFFFFF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PHYSICAL</w:t>
            </w:r>
            <w:r w:rsidRPr="00DB0B7E">
              <w:rPr>
                <w:rFonts w:ascii="Calibri" w:hAnsi="Calibri" w:cs="Calibri"/>
                <w:color w:val="FFFFFF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AND</w:t>
            </w:r>
            <w:r w:rsidRPr="00DB0B7E">
              <w:rPr>
                <w:rFonts w:ascii="Calibri" w:hAnsi="Calibri" w:cs="Calibri"/>
                <w:color w:val="FFFFFF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MECHANICAL</w:t>
            </w:r>
            <w:r w:rsidRPr="00DB0B7E">
              <w:rPr>
                <w:rFonts w:ascii="Calibri" w:hAnsi="Calibri" w:cs="Calibri"/>
                <w:color w:val="FFFFFF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SURFACE</w:t>
            </w:r>
            <w:r w:rsidRPr="00DB0B7E">
              <w:rPr>
                <w:rFonts w:ascii="Calibri" w:hAnsi="Calibri" w:cs="Calibri"/>
                <w:color w:val="FFFFFF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TREATMENT OF METALS AND PLASTICS</w:t>
            </w:r>
          </w:p>
        </w:tc>
      </w:tr>
      <w:tr w:rsidR="00770C0B" w:rsidRPr="00DB0B7E" w14:paraId="5C688556" w14:textId="77777777" w:rsidTr="001231C4">
        <w:trPr>
          <w:trHeight w:val="576"/>
        </w:trPr>
        <w:tc>
          <w:tcPr>
            <w:tcW w:w="1417" w:type="dxa"/>
            <w:shd w:val="clear" w:color="auto" w:fill="CCCCCC"/>
          </w:tcPr>
          <w:p w14:paraId="2F3F0361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12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01</w:t>
            </w:r>
          </w:p>
        </w:tc>
        <w:tc>
          <w:tcPr>
            <w:tcW w:w="8226" w:type="dxa"/>
            <w:shd w:val="clear" w:color="auto" w:fill="CCCCCC"/>
          </w:tcPr>
          <w:p w14:paraId="1F716626" w14:textId="77777777" w:rsidR="00770C0B" w:rsidRPr="00DB0B7E" w:rsidRDefault="00770C0B" w:rsidP="001231C4">
            <w:pPr>
              <w:pStyle w:val="TableParagraph"/>
              <w:spacing w:before="52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shaping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physical</w:t>
            </w:r>
            <w:r w:rsidRPr="00DB0B7E">
              <w:rPr>
                <w:rFonts w:ascii="Calibri" w:hAnsi="Calibri" w:cs="Calibri"/>
                <w:b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mechanical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surface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treatment</w:t>
            </w:r>
            <w:r w:rsidRPr="00DB0B7E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</w:t>
            </w:r>
            <w:r w:rsidRPr="00DB0B7E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metals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 xml:space="preserve">and </w:t>
            </w:r>
            <w:r w:rsidRPr="00DB0B7E">
              <w:rPr>
                <w:rFonts w:ascii="Calibri" w:hAnsi="Calibri" w:cs="Calibri"/>
                <w:b/>
                <w:spacing w:val="-2"/>
              </w:rPr>
              <w:t>plastics</w:t>
            </w:r>
          </w:p>
        </w:tc>
      </w:tr>
      <w:tr w:rsidR="00770C0B" w:rsidRPr="00DB0B7E" w14:paraId="3D773CE0" w14:textId="77777777" w:rsidTr="001231C4">
        <w:trPr>
          <w:trHeight w:val="350"/>
        </w:trPr>
        <w:tc>
          <w:tcPr>
            <w:tcW w:w="1417" w:type="dxa"/>
          </w:tcPr>
          <w:p w14:paraId="30D023A9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01</w:t>
            </w:r>
          </w:p>
        </w:tc>
        <w:tc>
          <w:tcPr>
            <w:tcW w:w="8226" w:type="dxa"/>
          </w:tcPr>
          <w:p w14:paraId="3BF4E80E" w14:textId="37C26C6E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ferrous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metal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filings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turnings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32A1AF81" w14:textId="77777777" w:rsidTr="001231C4">
        <w:trPr>
          <w:trHeight w:val="350"/>
        </w:trPr>
        <w:tc>
          <w:tcPr>
            <w:tcW w:w="1417" w:type="dxa"/>
          </w:tcPr>
          <w:p w14:paraId="22672469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03</w:t>
            </w:r>
          </w:p>
        </w:tc>
        <w:tc>
          <w:tcPr>
            <w:tcW w:w="8226" w:type="dxa"/>
          </w:tcPr>
          <w:p w14:paraId="69EC8B1C" w14:textId="026F220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non-ferrous</w:t>
            </w:r>
            <w:r w:rsidRPr="00DB0B7E">
              <w:rPr>
                <w:rFonts w:ascii="Calibri" w:hAnsi="Calibri" w:cs="Calibri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</w:rPr>
              <w:t>metal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filings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turnings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0594DD69" w14:textId="77777777" w:rsidTr="001231C4">
        <w:trPr>
          <w:trHeight w:val="350"/>
        </w:trPr>
        <w:tc>
          <w:tcPr>
            <w:tcW w:w="1417" w:type="dxa"/>
          </w:tcPr>
          <w:p w14:paraId="7FD6A4C7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05</w:t>
            </w:r>
          </w:p>
        </w:tc>
        <w:tc>
          <w:tcPr>
            <w:tcW w:w="8226" w:type="dxa"/>
          </w:tcPr>
          <w:p w14:paraId="687C59FB" w14:textId="7C7913CC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plastics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shavings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turnings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1F9496C3" w14:textId="77777777" w:rsidTr="001231C4">
        <w:trPr>
          <w:trHeight w:val="350"/>
        </w:trPr>
        <w:tc>
          <w:tcPr>
            <w:tcW w:w="1417" w:type="dxa"/>
          </w:tcPr>
          <w:p w14:paraId="3AFEB5D9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13</w:t>
            </w:r>
          </w:p>
        </w:tc>
        <w:tc>
          <w:tcPr>
            <w:tcW w:w="8226" w:type="dxa"/>
          </w:tcPr>
          <w:p w14:paraId="58932238" w14:textId="4BF96E39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2"/>
              </w:rPr>
              <w:t>welding</w:t>
            </w:r>
            <w:r w:rsidRPr="00DB0B7E">
              <w:rPr>
                <w:rFonts w:ascii="Calibri" w:hAnsi="Calibri" w:cs="Calibri"/>
                <w:spacing w:val="-3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wastes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6F0BF8AA" w14:textId="77777777" w:rsidTr="001231C4">
        <w:trPr>
          <w:trHeight w:val="350"/>
        </w:trPr>
        <w:tc>
          <w:tcPr>
            <w:tcW w:w="1417" w:type="dxa"/>
          </w:tcPr>
          <w:p w14:paraId="22687735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17</w:t>
            </w:r>
          </w:p>
        </w:tc>
        <w:tc>
          <w:tcPr>
            <w:tcW w:w="8226" w:type="dxa"/>
          </w:tcPr>
          <w:p w14:paraId="1CB1E0DB" w14:textId="3B066DE1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blasting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material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16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5EDCD1E6" w14:textId="77777777" w:rsidTr="001231C4">
        <w:trPr>
          <w:trHeight w:val="345"/>
        </w:trPr>
        <w:tc>
          <w:tcPr>
            <w:tcW w:w="1417" w:type="dxa"/>
          </w:tcPr>
          <w:p w14:paraId="394F7A0F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21</w:t>
            </w:r>
          </w:p>
        </w:tc>
        <w:tc>
          <w:tcPr>
            <w:tcW w:w="8226" w:type="dxa"/>
          </w:tcPr>
          <w:p w14:paraId="390A654B" w14:textId="00B21D2B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spent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grinding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bodies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grinding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materials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20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4EFD5E97" w14:textId="77777777" w:rsidTr="001231C4">
        <w:trPr>
          <w:trHeight w:val="590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000000"/>
          </w:tcPr>
          <w:p w14:paraId="586D54B9" w14:textId="77777777" w:rsidR="00770C0B" w:rsidRPr="00DB0B7E" w:rsidRDefault="00770C0B" w:rsidP="001231C4">
            <w:pPr>
              <w:pStyle w:val="TableParagraph"/>
              <w:spacing w:before="66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  <w:spacing w:val="-5"/>
              </w:rPr>
              <w:t>15</w:t>
            </w:r>
          </w:p>
        </w:tc>
        <w:tc>
          <w:tcPr>
            <w:tcW w:w="8226" w:type="dxa"/>
            <w:tcBorders>
              <w:top w:val="nil"/>
              <w:bottom w:val="nil"/>
            </w:tcBorders>
            <w:shd w:val="clear" w:color="auto" w:fill="000000"/>
          </w:tcPr>
          <w:p w14:paraId="755813D2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</w:rPr>
              <w:t>WASTE</w:t>
            </w:r>
            <w:r w:rsidRPr="00DB0B7E">
              <w:rPr>
                <w:rFonts w:ascii="Calibri" w:hAnsi="Calibri" w:cs="Calibri"/>
                <w:color w:val="FFFFFF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PACKAGING;</w:t>
            </w:r>
            <w:r w:rsidRPr="00DB0B7E">
              <w:rPr>
                <w:rFonts w:ascii="Calibri" w:hAnsi="Calibri" w:cs="Calibri"/>
                <w:color w:val="FFFFFF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ABSORBENTS,</w:t>
            </w:r>
            <w:r w:rsidRPr="00DB0B7E">
              <w:rPr>
                <w:rFonts w:ascii="Calibri" w:hAnsi="Calibri" w:cs="Calibri"/>
                <w:color w:val="FFFFFF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WIPING</w:t>
            </w:r>
            <w:r w:rsidRPr="00DB0B7E">
              <w:rPr>
                <w:rFonts w:ascii="Calibri" w:hAnsi="Calibri" w:cs="Calibri"/>
                <w:color w:val="FFFFFF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CLOTHS,</w:t>
            </w:r>
            <w:r w:rsidRPr="00DB0B7E">
              <w:rPr>
                <w:rFonts w:ascii="Calibri" w:hAnsi="Calibri" w:cs="Calibri"/>
                <w:color w:val="FFFFFF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FILTER</w:t>
            </w:r>
            <w:r w:rsidRPr="00DB0B7E">
              <w:rPr>
                <w:rFonts w:ascii="Calibri" w:hAnsi="Calibri" w:cs="Calibri"/>
                <w:color w:val="FFFFFF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MATERIALS</w:t>
            </w:r>
            <w:r w:rsidRPr="00DB0B7E">
              <w:rPr>
                <w:rFonts w:ascii="Calibri" w:hAnsi="Calibri" w:cs="Calibri"/>
                <w:color w:val="FFFFFF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AND PROTECTIVE CLOTHING NOT OTHERWISE SPECIFIED</w:t>
            </w:r>
          </w:p>
        </w:tc>
      </w:tr>
      <w:tr w:rsidR="00770C0B" w:rsidRPr="00DB0B7E" w14:paraId="37473085" w14:textId="77777777" w:rsidTr="001231C4">
        <w:trPr>
          <w:trHeight w:val="345"/>
        </w:trPr>
        <w:tc>
          <w:tcPr>
            <w:tcW w:w="1417" w:type="dxa"/>
            <w:shd w:val="clear" w:color="auto" w:fill="CCCCCC"/>
          </w:tcPr>
          <w:p w14:paraId="6922B812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15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01</w:t>
            </w:r>
          </w:p>
        </w:tc>
        <w:tc>
          <w:tcPr>
            <w:tcW w:w="8226" w:type="dxa"/>
            <w:shd w:val="clear" w:color="auto" w:fill="CCCCCC"/>
          </w:tcPr>
          <w:p w14:paraId="73FC75FC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spacing w:val="-2"/>
              </w:rPr>
              <w:t>packaging (including</w:t>
            </w:r>
            <w:r w:rsidRPr="00DB0B7E">
              <w:rPr>
                <w:rFonts w:ascii="Calibri" w:hAnsi="Calibri" w:cs="Calibri"/>
                <w:b/>
                <w:spacing w:val="6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separately</w:t>
            </w:r>
            <w:r w:rsidRPr="00DB0B7E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collected</w:t>
            </w:r>
            <w:r w:rsidRPr="00DB0B7E">
              <w:rPr>
                <w:rFonts w:ascii="Calibri" w:hAnsi="Calibri" w:cs="Calibri"/>
                <w:b/>
                <w:spacing w:val="-1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municipal</w:t>
            </w:r>
            <w:r w:rsidRPr="00DB0B7E">
              <w:rPr>
                <w:rFonts w:ascii="Calibri" w:hAnsi="Calibri" w:cs="Calibri"/>
                <w:b/>
                <w:spacing w:val="5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packaging</w:t>
            </w:r>
            <w:r w:rsidRPr="00DB0B7E">
              <w:rPr>
                <w:rFonts w:ascii="Calibri" w:hAnsi="Calibri" w:cs="Calibri"/>
                <w:b/>
                <w:spacing w:val="-1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waste)</w:t>
            </w:r>
          </w:p>
        </w:tc>
      </w:tr>
      <w:tr w:rsidR="00770C0B" w:rsidRPr="00DB0B7E" w14:paraId="3651667F" w14:textId="77777777" w:rsidTr="001231C4">
        <w:trPr>
          <w:trHeight w:val="350"/>
        </w:trPr>
        <w:tc>
          <w:tcPr>
            <w:tcW w:w="1417" w:type="dxa"/>
          </w:tcPr>
          <w:p w14:paraId="411D2E6A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15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01</w:t>
            </w:r>
          </w:p>
        </w:tc>
        <w:tc>
          <w:tcPr>
            <w:tcW w:w="8226" w:type="dxa"/>
          </w:tcPr>
          <w:p w14:paraId="178A7905" w14:textId="4C15B896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paper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</w:rPr>
              <w:t>cardboard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packaging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29E85846" w14:textId="77777777" w:rsidTr="001231C4">
        <w:trPr>
          <w:trHeight w:val="350"/>
        </w:trPr>
        <w:tc>
          <w:tcPr>
            <w:tcW w:w="1417" w:type="dxa"/>
          </w:tcPr>
          <w:p w14:paraId="6BD5DA05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15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02</w:t>
            </w:r>
          </w:p>
        </w:tc>
        <w:tc>
          <w:tcPr>
            <w:tcW w:w="8226" w:type="dxa"/>
          </w:tcPr>
          <w:p w14:paraId="0619E163" w14:textId="785734A5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plastic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packaging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0AD47412" w14:textId="77777777" w:rsidTr="001231C4">
        <w:trPr>
          <w:trHeight w:val="350"/>
        </w:trPr>
        <w:tc>
          <w:tcPr>
            <w:tcW w:w="1417" w:type="dxa"/>
          </w:tcPr>
          <w:p w14:paraId="518F4FF1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15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03</w:t>
            </w:r>
          </w:p>
        </w:tc>
        <w:tc>
          <w:tcPr>
            <w:tcW w:w="8226" w:type="dxa"/>
          </w:tcPr>
          <w:p w14:paraId="01FABA94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2"/>
              </w:rPr>
              <w:t>wooden</w:t>
            </w:r>
            <w:r w:rsidRPr="00DB0B7E">
              <w:rPr>
                <w:rFonts w:ascii="Calibri" w:hAnsi="Calibri" w:cs="Calibri"/>
                <w:spacing w:val="-3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packaging</w:t>
            </w:r>
          </w:p>
        </w:tc>
      </w:tr>
      <w:tr w:rsidR="00770C0B" w:rsidRPr="00DB0B7E" w14:paraId="122F7A5E" w14:textId="77777777" w:rsidTr="001231C4">
        <w:trPr>
          <w:trHeight w:val="350"/>
        </w:trPr>
        <w:tc>
          <w:tcPr>
            <w:tcW w:w="1417" w:type="dxa"/>
          </w:tcPr>
          <w:p w14:paraId="137581C7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15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04</w:t>
            </w:r>
          </w:p>
        </w:tc>
        <w:tc>
          <w:tcPr>
            <w:tcW w:w="8226" w:type="dxa"/>
          </w:tcPr>
          <w:p w14:paraId="1E007259" w14:textId="448BA7A9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metallic</w:t>
            </w:r>
            <w:r w:rsidRPr="00DB0B7E">
              <w:rPr>
                <w:rFonts w:ascii="Calibri" w:hAnsi="Calibri" w:cs="Calibri"/>
                <w:spacing w:val="-15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packaging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4BC6A06C" w14:textId="77777777" w:rsidTr="001231C4">
        <w:trPr>
          <w:trHeight w:val="350"/>
        </w:trPr>
        <w:tc>
          <w:tcPr>
            <w:tcW w:w="1417" w:type="dxa"/>
          </w:tcPr>
          <w:p w14:paraId="4276228E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15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05</w:t>
            </w:r>
          </w:p>
        </w:tc>
        <w:tc>
          <w:tcPr>
            <w:tcW w:w="8226" w:type="dxa"/>
          </w:tcPr>
          <w:p w14:paraId="49187ED5" w14:textId="3CABD2D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2"/>
              </w:rPr>
              <w:t>composite</w:t>
            </w:r>
            <w:r w:rsidRPr="00DB0B7E">
              <w:rPr>
                <w:rFonts w:ascii="Calibri" w:hAnsi="Calibri" w:cs="Calibri"/>
                <w:spacing w:val="4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packaging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72565D13" w14:textId="77777777" w:rsidTr="001231C4">
        <w:trPr>
          <w:trHeight w:val="350"/>
        </w:trPr>
        <w:tc>
          <w:tcPr>
            <w:tcW w:w="1417" w:type="dxa"/>
          </w:tcPr>
          <w:p w14:paraId="1E05306B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15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06</w:t>
            </w:r>
          </w:p>
        </w:tc>
        <w:tc>
          <w:tcPr>
            <w:tcW w:w="8226" w:type="dxa"/>
          </w:tcPr>
          <w:p w14:paraId="481F42E6" w14:textId="26C450C8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mixed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packaging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67624C3D" w14:textId="77777777" w:rsidTr="001231C4">
        <w:trPr>
          <w:trHeight w:val="350"/>
        </w:trPr>
        <w:tc>
          <w:tcPr>
            <w:tcW w:w="1417" w:type="dxa"/>
          </w:tcPr>
          <w:p w14:paraId="763D94D7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15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07</w:t>
            </w:r>
          </w:p>
        </w:tc>
        <w:tc>
          <w:tcPr>
            <w:tcW w:w="8226" w:type="dxa"/>
          </w:tcPr>
          <w:p w14:paraId="3383EE86" w14:textId="545BD7DB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glass</w:t>
            </w:r>
            <w:r w:rsidRPr="00DB0B7E">
              <w:rPr>
                <w:rFonts w:ascii="Calibri" w:hAnsi="Calibri" w:cs="Calibri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packaging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22AA9881" w14:textId="77777777" w:rsidTr="001231C4">
        <w:trPr>
          <w:trHeight w:val="350"/>
        </w:trPr>
        <w:tc>
          <w:tcPr>
            <w:tcW w:w="1417" w:type="dxa"/>
          </w:tcPr>
          <w:p w14:paraId="4113BDE4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15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09</w:t>
            </w:r>
          </w:p>
        </w:tc>
        <w:tc>
          <w:tcPr>
            <w:tcW w:w="8226" w:type="dxa"/>
          </w:tcPr>
          <w:p w14:paraId="2D68A5BA" w14:textId="6274C62C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textile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packaging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24F0B731" w14:textId="77777777" w:rsidTr="001231C4">
        <w:trPr>
          <w:trHeight w:val="349"/>
        </w:trPr>
        <w:tc>
          <w:tcPr>
            <w:tcW w:w="1417" w:type="dxa"/>
            <w:shd w:val="clear" w:color="auto" w:fill="CCCCCC"/>
          </w:tcPr>
          <w:p w14:paraId="05A94EBB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15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02</w:t>
            </w:r>
          </w:p>
        </w:tc>
        <w:tc>
          <w:tcPr>
            <w:tcW w:w="8226" w:type="dxa"/>
            <w:shd w:val="clear" w:color="auto" w:fill="CCCCCC"/>
          </w:tcPr>
          <w:p w14:paraId="4B3E0272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absorbents,</w:t>
            </w:r>
            <w:r w:rsidRPr="00DB0B7E">
              <w:rPr>
                <w:rFonts w:ascii="Calibri" w:hAnsi="Calibri" w:cs="Calibri"/>
                <w:b/>
                <w:spacing w:val="-16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filter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materials,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wiping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cloths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protective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clothing</w:t>
            </w:r>
          </w:p>
        </w:tc>
      </w:tr>
      <w:tr w:rsidR="00770C0B" w:rsidRPr="00DB0B7E" w14:paraId="05209797" w14:textId="77777777" w:rsidTr="001231C4">
        <w:trPr>
          <w:trHeight w:val="571"/>
        </w:trPr>
        <w:tc>
          <w:tcPr>
            <w:tcW w:w="1417" w:type="dxa"/>
          </w:tcPr>
          <w:p w14:paraId="41B09C3B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15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03</w:t>
            </w:r>
          </w:p>
        </w:tc>
        <w:tc>
          <w:tcPr>
            <w:tcW w:w="8226" w:type="dxa"/>
          </w:tcPr>
          <w:p w14:paraId="2F665D93" w14:textId="1344634A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absorbents,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filter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materials,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wiping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cloths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protective</w:t>
            </w:r>
            <w:r w:rsidRPr="00DB0B7E">
              <w:rPr>
                <w:rFonts w:ascii="Calibri" w:hAnsi="Calibri" w:cs="Calibri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</w:rPr>
              <w:t>clothing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 in 15 02 02</w:t>
            </w:r>
            <w:r w:rsidR="00E05859" w:rsidRPr="00DB0B7E">
              <w:rPr>
                <w:rFonts w:ascii="Calibri" w:hAnsi="Calibri" w:cs="Calibri"/>
              </w:rPr>
              <w:t xml:space="preserve"> 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78B0FC52" w14:textId="77777777" w:rsidTr="001231C4">
        <w:trPr>
          <w:trHeight w:val="354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000000"/>
          </w:tcPr>
          <w:p w14:paraId="4E641E66" w14:textId="77777777" w:rsidR="00770C0B" w:rsidRPr="00DB0B7E" w:rsidRDefault="00770C0B" w:rsidP="001231C4">
            <w:pPr>
              <w:pStyle w:val="TableParagraph"/>
              <w:spacing w:before="66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  <w:spacing w:val="-5"/>
              </w:rPr>
              <w:t>16</w:t>
            </w:r>
          </w:p>
        </w:tc>
        <w:tc>
          <w:tcPr>
            <w:tcW w:w="8226" w:type="dxa"/>
            <w:tcBorders>
              <w:top w:val="nil"/>
              <w:bottom w:val="nil"/>
            </w:tcBorders>
            <w:shd w:val="clear" w:color="auto" w:fill="000000"/>
          </w:tcPr>
          <w:p w14:paraId="71EEFEC7" w14:textId="77777777" w:rsidR="00770C0B" w:rsidRPr="00DB0B7E" w:rsidRDefault="00770C0B" w:rsidP="001231C4">
            <w:pPr>
              <w:pStyle w:val="TableParagraph"/>
              <w:spacing w:before="66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</w:rPr>
              <w:t>WASTES</w:t>
            </w:r>
            <w:r w:rsidRPr="00DB0B7E">
              <w:rPr>
                <w:rFonts w:ascii="Calibri" w:hAnsi="Calibri" w:cs="Calibri"/>
                <w:color w:val="FFFFFF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NOT</w:t>
            </w:r>
            <w:r w:rsidRPr="00DB0B7E">
              <w:rPr>
                <w:rFonts w:ascii="Calibri" w:hAnsi="Calibri" w:cs="Calibri"/>
                <w:color w:val="FFFFFF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OTHERWISE</w:t>
            </w:r>
            <w:r w:rsidRPr="00DB0B7E">
              <w:rPr>
                <w:rFonts w:ascii="Calibri" w:hAnsi="Calibri" w:cs="Calibri"/>
                <w:color w:val="FFFFFF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SPECIFIED</w:t>
            </w:r>
            <w:r w:rsidRPr="00DB0B7E">
              <w:rPr>
                <w:rFonts w:ascii="Calibri" w:hAnsi="Calibri" w:cs="Calibri"/>
                <w:color w:val="FFFFFF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IN</w:t>
            </w:r>
            <w:r w:rsidRPr="00DB0B7E">
              <w:rPr>
                <w:rFonts w:ascii="Calibri" w:hAnsi="Calibri" w:cs="Calibri"/>
                <w:color w:val="FFFFFF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THE</w:t>
            </w:r>
            <w:r w:rsidRPr="00DB0B7E">
              <w:rPr>
                <w:rFonts w:ascii="Calibri" w:hAnsi="Calibri" w:cs="Calibri"/>
                <w:color w:val="FFFFFF"/>
                <w:spacing w:val="-4"/>
              </w:rPr>
              <w:t xml:space="preserve"> LIST</w:t>
            </w:r>
          </w:p>
        </w:tc>
      </w:tr>
    </w:tbl>
    <w:p w14:paraId="38CCC283" w14:textId="77777777" w:rsidR="00770C0B" w:rsidRPr="00DB0B7E" w:rsidRDefault="00770C0B" w:rsidP="00770C0B">
      <w:pPr>
        <w:pStyle w:val="TableParagraph"/>
        <w:rPr>
          <w:rFonts w:ascii="Calibri" w:hAnsi="Calibri" w:cs="Calibri"/>
        </w:rPr>
        <w:sectPr w:rsidR="00770C0B" w:rsidRPr="00DB0B7E" w:rsidSect="00770C0B">
          <w:type w:val="continuous"/>
          <w:pgSz w:w="11910" w:h="16840"/>
          <w:pgMar w:top="1100" w:right="992" w:bottom="740" w:left="992" w:header="0" w:footer="553" w:gutter="0"/>
          <w:cols w:space="720"/>
        </w:sect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7"/>
        <w:gridCol w:w="8226"/>
      </w:tblGrid>
      <w:tr w:rsidR="00770C0B" w:rsidRPr="00DB0B7E" w14:paraId="567ACEBB" w14:textId="77777777" w:rsidTr="008C4A31">
        <w:trPr>
          <w:trHeight w:val="810"/>
        </w:trPr>
        <w:tc>
          <w:tcPr>
            <w:tcW w:w="1417" w:type="dxa"/>
            <w:shd w:val="clear" w:color="auto" w:fill="CCCCCC"/>
          </w:tcPr>
          <w:p w14:paraId="224EE4A6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lastRenderedPageBreak/>
              <w:t>16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01</w:t>
            </w:r>
          </w:p>
        </w:tc>
        <w:tc>
          <w:tcPr>
            <w:tcW w:w="8226" w:type="dxa"/>
            <w:shd w:val="clear" w:color="auto" w:fill="CCCCCC"/>
          </w:tcPr>
          <w:p w14:paraId="47A66B9A" w14:textId="77777777" w:rsidR="00770C0B" w:rsidRPr="00DB0B7E" w:rsidRDefault="00770C0B" w:rsidP="001231C4">
            <w:pPr>
              <w:pStyle w:val="TableParagraph"/>
              <w:spacing w:before="57" w:line="242" w:lineRule="auto"/>
              <w:ind w:left="95" w:right="90"/>
              <w:jc w:val="bot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end-of-life</w:t>
            </w:r>
            <w:r w:rsidRPr="00DB0B7E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vehicles from different</w:t>
            </w:r>
            <w:r w:rsidRPr="00DB0B7E">
              <w:rPr>
                <w:rFonts w:ascii="Calibri" w:hAnsi="Calibri" w:cs="Calibri"/>
                <w:b/>
                <w:spacing w:val="-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means</w:t>
            </w:r>
            <w:r w:rsidRPr="00DB0B7E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 transport [including off-road machinery] and</w:t>
            </w:r>
            <w:r w:rsidRPr="00DB0B7E">
              <w:rPr>
                <w:rFonts w:ascii="Calibri" w:hAnsi="Calibri" w:cs="Calibri"/>
                <w:b/>
                <w:spacing w:val="-3"/>
              </w:rPr>
              <w:t xml:space="preserve"> </w:t>
            </w:r>
            <w:proofErr w:type="gramStart"/>
            <w:r w:rsidRPr="00DB0B7E">
              <w:rPr>
                <w:rFonts w:ascii="Calibri" w:hAnsi="Calibri" w:cs="Calibri"/>
                <w:b/>
              </w:rPr>
              <w:t>wastes</w:t>
            </w:r>
            <w:proofErr w:type="gramEnd"/>
            <w:r w:rsidRPr="00DB0B7E">
              <w:rPr>
                <w:rFonts w:ascii="Calibri" w:hAnsi="Calibri" w:cs="Calibri"/>
                <w:b/>
                <w:spacing w:val="-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dismantling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end-of-life</w:t>
            </w:r>
            <w:r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vehicles</w:t>
            </w:r>
            <w:r w:rsidRPr="00DB0B7E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vehicle</w:t>
            </w:r>
            <w:r w:rsidRPr="00DB0B7E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maintenance</w:t>
            </w:r>
            <w:r w:rsidRPr="00DB0B7E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(except 13,14, 16 06 and 16 08)</w:t>
            </w:r>
          </w:p>
        </w:tc>
      </w:tr>
      <w:tr w:rsidR="00770C0B" w:rsidRPr="00DB0B7E" w14:paraId="01FB68CD" w14:textId="77777777" w:rsidTr="008C4A31">
        <w:trPr>
          <w:trHeight w:val="350"/>
        </w:trPr>
        <w:tc>
          <w:tcPr>
            <w:tcW w:w="1417" w:type="dxa"/>
          </w:tcPr>
          <w:p w14:paraId="4059C954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16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03</w:t>
            </w:r>
          </w:p>
        </w:tc>
        <w:tc>
          <w:tcPr>
            <w:tcW w:w="8226" w:type="dxa"/>
          </w:tcPr>
          <w:p w14:paraId="4F8D7CD9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2"/>
              </w:rPr>
              <w:t>end-of-life</w:t>
            </w:r>
            <w:r w:rsidRPr="00DB0B7E">
              <w:rPr>
                <w:rFonts w:ascii="Calibri" w:hAnsi="Calibri" w:cs="Calibri"/>
                <w:spacing w:val="7"/>
              </w:rPr>
              <w:t xml:space="preserve"> </w:t>
            </w:r>
            <w:proofErr w:type="spellStart"/>
            <w:r w:rsidRPr="00DB0B7E">
              <w:rPr>
                <w:rFonts w:ascii="Calibri" w:hAnsi="Calibri" w:cs="Calibri"/>
                <w:spacing w:val="-2"/>
              </w:rPr>
              <w:t>tyres</w:t>
            </w:r>
            <w:proofErr w:type="spellEnd"/>
          </w:p>
        </w:tc>
      </w:tr>
      <w:tr w:rsidR="00770C0B" w:rsidRPr="00DB0B7E" w14:paraId="18779753" w14:textId="77777777" w:rsidTr="008C4A31">
        <w:trPr>
          <w:trHeight w:val="350"/>
        </w:trPr>
        <w:tc>
          <w:tcPr>
            <w:tcW w:w="1417" w:type="dxa"/>
            <w:shd w:val="clear" w:color="auto" w:fill="CCCCCC"/>
          </w:tcPr>
          <w:p w14:paraId="15524088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16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03</w:t>
            </w:r>
          </w:p>
        </w:tc>
        <w:tc>
          <w:tcPr>
            <w:tcW w:w="8226" w:type="dxa"/>
            <w:shd w:val="clear" w:color="auto" w:fill="CCCCCC"/>
          </w:tcPr>
          <w:p w14:paraId="0F82655F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spacing w:val="-2"/>
              </w:rPr>
              <w:t>off-specification</w:t>
            </w:r>
            <w:r w:rsidRPr="00DB0B7E">
              <w:rPr>
                <w:rFonts w:ascii="Calibri" w:hAnsi="Calibri" w:cs="Calibri"/>
                <w:b/>
                <w:spacing w:val="5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batches</w:t>
            </w:r>
            <w:r w:rsidRPr="00DB0B7E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and unused</w:t>
            </w:r>
            <w:r w:rsidRPr="00DB0B7E">
              <w:rPr>
                <w:rFonts w:ascii="Calibri" w:hAnsi="Calibri" w:cs="Calibri"/>
                <w:b/>
                <w:spacing w:val="5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products</w:t>
            </w:r>
          </w:p>
        </w:tc>
      </w:tr>
      <w:tr w:rsidR="00770C0B" w:rsidRPr="00DB0B7E" w14:paraId="295B9E63" w14:textId="77777777" w:rsidTr="008C4A31">
        <w:trPr>
          <w:trHeight w:val="350"/>
        </w:trPr>
        <w:tc>
          <w:tcPr>
            <w:tcW w:w="1417" w:type="dxa"/>
          </w:tcPr>
          <w:p w14:paraId="3EF50C44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16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04</w:t>
            </w:r>
          </w:p>
        </w:tc>
        <w:tc>
          <w:tcPr>
            <w:tcW w:w="8226" w:type="dxa"/>
          </w:tcPr>
          <w:p w14:paraId="59E4609F" w14:textId="41A1DAFC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inorganic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wastes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16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03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03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7C4B7D06" w14:textId="77777777" w:rsidTr="008C4A31">
        <w:trPr>
          <w:trHeight w:val="350"/>
        </w:trPr>
        <w:tc>
          <w:tcPr>
            <w:tcW w:w="1417" w:type="dxa"/>
          </w:tcPr>
          <w:p w14:paraId="3AD801A6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16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06</w:t>
            </w:r>
          </w:p>
        </w:tc>
        <w:tc>
          <w:tcPr>
            <w:tcW w:w="8226" w:type="dxa"/>
          </w:tcPr>
          <w:p w14:paraId="0BC4144D" w14:textId="795ACBDC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organic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wastes</w:t>
            </w:r>
            <w:r w:rsidRPr="00DB0B7E">
              <w:rPr>
                <w:rFonts w:ascii="Calibri" w:hAnsi="Calibri" w:cs="Calibri"/>
                <w:spacing w:val="-3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16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03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05</w:t>
            </w:r>
            <w:r w:rsidR="00E05859"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04232BE3" w14:textId="77777777" w:rsidTr="008C4A31">
        <w:trPr>
          <w:trHeight w:val="590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000000"/>
          </w:tcPr>
          <w:p w14:paraId="2BAB6300" w14:textId="77777777" w:rsidR="00770C0B" w:rsidRPr="00DB0B7E" w:rsidRDefault="00770C0B" w:rsidP="001231C4">
            <w:pPr>
              <w:pStyle w:val="TableParagraph"/>
              <w:spacing w:before="6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  <w:spacing w:val="-5"/>
              </w:rPr>
              <w:t>17</w:t>
            </w:r>
          </w:p>
        </w:tc>
        <w:tc>
          <w:tcPr>
            <w:tcW w:w="8226" w:type="dxa"/>
            <w:tcBorders>
              <w:top w:val="nil"/>
              <w:bottom w:val="nil"/>
            </w:tcBorders>
            <w:shd w:val="clear" w:color="auto" w:fill="000000"/>
          </w:tcPr>
          <w:p w14:paraId="6901C659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</w:rPr>
              <w:t>CONSTRUCTION</w:t>
            </w:r>
            <w:r w:rsidRPr="00DB0B7E">
              <w:rPr>
                <w:rFonts w:ascii="Calibri" w:hAnsi="Calibri" w:cs="Calibri"/>
                <w:color w:val="FFFFFF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AND</w:t>
            </w:r>
            <w:r w:rsidRPr="00DB0B7E">
              <w:rPr>
                <w:rFonts w:ascii="Calibri" w:hAnsi="Calibri" w:cs="Calibri"/>
                <w:color w:val="FFFFFF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DEMOLITION</w:t>
            </w:r>
            <w:r w:rsidRPr="00DB0B7E">
              <w:rPr>
                <w:rFonts w:ascii="Calibri" w:hAnsi="Calibri" w:cs="Calibri"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WASTES</w:t>
            </w:r>
            <w:r w:rsidRPr="00DB0B7E">
              <w:rPr>
                <w:rFonts w:ascii="Calibri" w:hAnsi="Calibri" w:cs="Calibri"/>
                <w:color w:val="FFFFFF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(INCLUDING</w:t>
            </w:r>
            <w:r w:rsidRPr="00DB0B7E">
              <w:rPr>
                <w:rFonts w:ascii="Calibri" w:hAnsi="Calibri" w:cs="Calibri"/>
                <w:color w:val="FFFFFF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EXCAVATED</w:t>
            </w:r>
            <w:r w:rsidRPr="00DB0B7E">
              <w:rPr>
                <w:rFonts w:ascii="Calibri" w:hAnsi="Calibri" w:cs="Calibri"/>
                <w:color w:val="FFFFFF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SOIL</w:t>
            </w:r>
            <w:r w:rsidRPr="00DB0B7E">
              <w:rPr>
                <w:rFonts w:ascii="Calibri" w:hAnsi="Calibri" w:cs="Calibri"/>
                <w:color w:val="FFFFFF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FROM CONTAMINATED SITES)</w:t>
            </w:r>
          </w:p>
        </w:tc>
      </w:tr>
      <w:tr w:rsidR="00770C0B" w:rsidRPr="00DB0B7E" w14:paraId="44944A39" w14:textId="77777777" w:rsidTr="008C4A31">
        <w:trPr>
          <w:trHeight w:val="349"/>
        </w:trPr>
        <w:tc>
          <w:tcPr>
            <w:tcW w:w="1417" w:type="dxa"/>
            <w:shd w:val="clear" w:color="auto" w:fill="CCCCCC"/>
          </w:tcPr>
          <w:p w14:paraId="5AD4E23B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17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02</w:t>
            </w:r>
          </w:p>
        </w:tc>
        <w:tc>
          <w:tcPr>
            <w:tcW w:w="8226" w:type="dxa"/>
            <w:shd w:val="clear" w:color="auto" w:fill="CCCCCC"/>
          </w:tcPr>
          <w:p w14:paraId="33F7CD86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wood,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glass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plastic</w:t>
            </w:r>
          </w:p>
        </w:tc>
      </w:tr>
      <w:tr w:rsidR="00770C0B" w:rsidRPr="00DB0B7E" w14:paraId="2303A9EB" w14:textId="77777777" w:rsidTr="008C4A31">
        <w:trPr>
          <w:trHeight w:val="350"/>
        </w:trPr>
        <w:tc>
          <w:tcPr>
            <w:tcW w:w="1417" w:type="dxa"/>
          </w:tcPr>
          <w:p w14:paraId="07F03D8F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01</w:t>
            </w:r>
          </w:p>
        </w:tc>
        <w:tc>
          <w:tcPr>
            <w:tcW w:w="8226" w:type="dxa"/>
          </w:tcPr>
          <w:p w14:paraId="26764A0D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4"/>
              </w:rPr>
              <w:t>wood</w:t>
            </w:r>
          </w:p>
        </w:tc>
      </w:tr>
      <w:tr w:rsidR="00770C0B" w:rsidRPr="00DB0B7E" w14:paraId="39D4B7D8" w14:textId="77777777" w:rsidTr="008C4A31">
        <w:trPr>
          <w:trHeight w:val="350"/>
        </w:trPr>
        <w:tc>
          <w:tcPr>
            <w:tcW w:w="1417" w:type="dxa"/>
          </w:tcPr>
          <w:p w14:paraId="5E9A6400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02</w:t>
            </w:r>
          </w:p>
        </w:tc>
        <w:tc>
          <w:tcPr>
            <w:tcW w:w="8226" w:type="dxa"/>
          </w:tcPr>
          <w:p w14:paraId="63FB46B7" w14:textId="1B2C9FEA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2"/>
              </w:rPr>
              <w:t>glass- Manual separation and segregation no physical treatment</w:t>
            </w:r>
          </w:p>
        </w:tc>
      </w:tr>
      <w:tr w:rsidR="00770C0B" w:rsidRPr="00DB0B7E" w14:paraId="36CD8ABC" w14:textId="77777777" w:rsidTr="008C4A31">
        <w:trPr>
          <w:trHeight w:val="350"/>
        </w:trPr>
        <w:tc>
          <w:tcPr>
            <w:tcW w:w="1417" w:type="dxa"/>
          </w:tcPr>
          <w:p w14:paraId="309D9962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03</w:t>
            </w:r>
          </w:p>
        </w:tc>
        <w:tc>
          <w:tcPr>
            <w:tcW w:w="8226" w:type="dxa"/>
          </w:tcPr>
          <w:p w14:paraId="29121C1F" w14:textId="59875312" w:rsidR="00770C0B" w:rsidRPr="00DB0B7E" w:rsidRDefault="00E05859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2"/>
              </w:rPr>
              <w:t>Pl</w:t>
            </w:r>
            <w:r w:rsidR="00770C0B" w:rsidRPr="00DB0B7E">
              <w:rPr>
                <w:rFonts w:ascii="Calibri" w:hAnsi="Calibri" w:cs="Calibri"/>
                <w:spacing w:val="-2"/>
              </w:rPr>
              <w:t>astic- Manual separation and segregation no physical treatment</w:t>
            </w:r>
          </w:p>
        </w:tc>
      </w:tr>
      <w:tr w:rsidR="00770C0B" w:rsidRPr="00DB0B7E" w14:paraId="02D742FF" w14:textId="77777777" w:rsidTr="008C4A31">
        <w:trPr>
          <w:trHeight w:val="350"/>
        </w:trPr>
        <w:tc>
          <w:tcPr>
            <w:tcW w:w="1417" w:type="dxa"/>
            <w:shd w:val="clear" w:color="auto" w:fill="CCCCCC"/>
          </w:tcPr>
          <w:p w14:paraId="5D286DC2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17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04</w:t>
            </w:r>
          </w:p>
        </w:tc>
        <w:tc>
          <w:tcPr>
            <w:tcW w:w="8226" w:type="dxa"/>
            <w:shd w:val="clear" w:color="auto" w:fill="CCCCCC"/>
          </w:tcPr>
          <w:p w14:paraId="7307871C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metals</w:t>
            </w:r>
            <w:r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(including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their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alloys)</w:t>
            </w:r>
          </w:p>
        </w:tc>
      </w:tr>
      <w:tr w:rsidR="00770C0B" w:rsidRPr="00DB0B7E" w14:paraId="765CD877" w14:textId="77777777" w:rsidTr="008C4A31">
        <w:trPr>
          <w:trHeight w:val="350"/>
        </w:trPr>
        <w:tc>
          <w:tcPr>
            <w:tcW w:w="1417" w:type="dxa"/>
          </w:tcPr>
          <w:p w14:paraId="1731F400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04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01</w:t>
            </w:r>
          </w:p>
        </w:tc>
        <w:tc>
          <w:tcPr>
            <w:tcW w:w="8226" w:type="dxa"/>
          </w:tcPr>
          <w:p w14:paraId="726A62CA" w14:textId="62F99095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copper,</w:t>
            </w:r>
            <w:r w:rsidRPr="00DB0B7E">
              <w:rPr>
                <w:rFonts w:ascii="Calibri" w:hAnsi="Calibri" w:cs="Calibri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</w:rPr>
              <w:t>bronze,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spacing w:val="-4"/>
              </w:rPr>
              <w:t>brass</w:t>
            </w:r>
            <w:r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4BFDE623" w14:textId="77777777" w:rsidTr="008C4A31">
        <w:trPr>
          <w:trHeight w:val="350"/>
        </w:trPr>
        <w:tc>
          <w:tcPr>
            <w:tcW w:w="1417" w:type="dxa"/>
          </w:tcPr>
          <w:p w14:paraId="62E93B73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04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02</w:t>
            </w:r>
          </w:p>
        </w:tc>
        <w:tc>
          <w:tcPr>
            <w:tcW w:w="8226" w:type="dxa"/>
          </w:tcPr>
          <w:p w14:paraId="289A8C1C" w14:textId="185DD679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proofErr w:type="spellStart"/>
            <w:r w:rsidRPr="00DB0B7E">
              <w:rPr>
                <w:rFonts w:ascii="Calibri" w:hAnsi="Calibri" w:cs="Calibri"/>
                <w:spacing w:val="-2"/>
              </w:rPr>
              <w:t>aluminium</w:t>
            </w:r>
            <w:proofErr w:type="spellEnd"/>
            <w:r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3B6A4697" w14:textId="77777777" w:rsidTr="008C4A31">
        <w:trPr>
          <w:trHeight w:val="350"/>
        </w:trPr>
        <w:tc>
          <w:tcPr>
            <w:tcW w:w="1417" w:type="dxa"/>
          </w:tcPr>
          <w:p w14:paraId="6672AFFE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04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03</w:t>
            </w:r>
          </w:p>
        </w:tc>
        <w:tc>
          <w:tcPr>
            <w:tcW w:w="8226" w:type="dxa"/>
          </w:tcPr>
          <w:p w14:paraId="58D696F6" w14:textId="55BB955C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4"/>
              </w:rPr>
              <w:t>lead</w:t>
            </w:r>
            <w:r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4CA95CC0" w14:textId="77777777" w:rsidTr="008C4A31">
        <w:trPr>
          <w:trHeight w:val="350"/>
        </w:trPr>
        <w:tc>
          <w:tcPr>
            <w:tcW w:w="1417" w:type="dxa"/>
          </w:tcPr>
          <w:p w14:paraId="7722E5EB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04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04</w:t>
            </w:r>
          </w:p>
        </w:tc>
        <w:tc>
          <w:tcPr>
            <w:tcW w:w="8226" w:type="dxa"/>
          </w:tcPr>
          <w:p w14:paraId="10DB6B20" w14:textId="49AB8FE1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4"/>
              </w:rPr>
              <w:t>zinc</w:t>
            </w:r>
            <w:r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3310BE76" w14:textId="77777777" w:rsidTr="008C4A31">
        <w:trPr>
          <w:trHeight w:val="350"/>
        </w:trPr>
        <w:tc>
          <w:tcPr>
            <w:tcW w:w="1417" w:type="dxa"/>
          </w:tcPr>
          <w:p w14:paraId="18581F73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04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05</w:t>
            </w:r>
          </w:p>
        </w:tc>
        <w:tc>
          <w:tcPr>
            <w:tcW w:w="8226" w:type="dxa"/>
          </w:tcPr>
          <w:p w14:paraId="07BB2F42" w14:textId="1B63406F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iron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steel- Manual separation and segregation no physical treatment</w:t>
            </w:r>
          </w:p>
        </w:tc>
      </w:tr>
      <w:tr w:rsidR="00770C0B" w:rsidRPr="00DB0B7E" w14:paraId="38DED601" w14:textId="77777777" w:rsidTr="008C4A31">
        <w:trPr>
          <w:trHeight w:val="350"/>
        </w:trPr>
        <w:tc>
          <w:tcPr>
            <w:tcW w:w="1417" w:type="dxa"/>
          </w:tcPr>
          <w:p w14:paraId="24677349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04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06</w:t>
            </w:r>
          </w:p>
        </w:tc>
        <w:tc>
          <w:tcPr>
            <w:tcW w:w="8226" w:type="dxa"/>
          </w:tcPr>
          <w:p w14:paraId="2FBE76C3" w14:textId="27E1C585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5"/>
              </w:rPr>
              <w:t>tin</w:t>
            </w:r>
            <w:r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0FDA56D1" w14:textId="77777777" w:rsidTr="008C4A31">
        <w:trPr>
          <w:trHeight w:val="350"/>
        </w:trPr>
        <w:tc>
          <w:tcPr>
            <w:tcW w:w="1417" w:type="dxa"/>
          </w:tcPr>
          <w:p w14:paraId="57C4C2EC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04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07</w:t>
            </w:r>
          </w:p>
        </w:tc>
        <w:tc>
          <w:tcPr>
            <w:tcW w:w="8226" w:type="dxa"/>
          </w:tcPr>
          <w:p w14:paraId="3276BA6B" w14:textId="49F3C538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mixed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metals- Manual separation and segregation no physical treatment</w:t>
            </w:r>
          </w:p>
        </w:tc>
      </w:tr>
      <w:tr w:rsidR="00770C0B" w:rsidRPr="00DB0B7E" w14:paraId="66B0B240" w14:textId="77777777" w:rsidTr="008C4A31">
        <w:trPr>
          <w:trHeight w:val="350"/>
        </w:trPr>
        <w:tc>
          <w:tcPr>
            <w:tcW w:w="1417" w:type="dxa"/>
          </w:tcPr>
          <w:p w14:paraId="46414F64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04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11</w:t>
            </w:r>
          </w:p>
        </w:tc>
        <w:tc>
          <w:tcPr>
            <w:tcW w:w="8226" w:type="dxa"/>
          </w:tcPr>
          <w:p w14:paraId="528F8366" w14:textId="502C2E29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cables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04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10</w:t>
            </w:r>
            <w:r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2B0E5E54" w14:textId="77777777" w:rsidTr="008C4A31">
        <w:trPr>
          <w:trHeight w:val="350"/>
        </w:trPr>
        <w:tc>
          <w:tcPr>
            <w:tcW w:w="1417" w:type="dxa"/>
            <w:shd w:val="clear" w:color="auto" w:fill="CCCCCC"/>
          </w:tcPr>
          <w:p w14:paraId="7B425175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17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06</w:t>
            </w:r>
          </w:p>
        </w:tc>
        <w:tc>
          <w:tcPr>
            <w:tcW w:w="8226" w:type="dxa"/>
            <w:shd w:val="clear" w:color="auto" w:fill="CCCCCC"/>
          </w:tcPr>
          <w:p w14:paraId="3A3C0165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spacing w:val="-2"/>
              </w:rPr>
              <w:t>insulation</w:t>
            </w:r>
            <w:r w:rsidRPr="00DB0B7E">
              <w:rPr>
                <w:rFonts w:ascii="Calibri" w:hAnsi="Calibri" w:cs="Calibri"/>
                <w:b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materials</w:t>
            </w:r>
            <w:r w:rsidRPr="00DB0B7E">
              <w:rPr>
                <w:rFonts w:ascii="Calibri" w:hAnsi="Calibri" w:cs="Calibri"/>
                <w:b/>
                <w:spacing w:val="3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and</w:t>
            </w:r>
            <w:r w:rsidRPr="00DB0B7E">
              <w:rPr>
                <w:rFonts w:ascii="Calibri" w:hAnsi="Calibri" w:cs="Calibri"/>
                <w:b/>
                <w:spacing w:val="2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asbestos-containing</w:t>
            </w:r>
            <w:r w:rsidRPr="00DB0B7E">
              <w:rPr>
                <w:rFonts w:ascii="Calibri" w:hAnsi="Calibri" w:cs="Calibri"/>
                <w:b/>
                <w:spacing w:val="6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construction</w:t>
            </w:r>
            <w:r w:rsidRPr="00DB0B7E">
              <w:rPr>
                <w:rFonts w:ascii="Calibri" w:hAnsi="Calibri" w:cs="Calibri"/>
                <w:b/>
                <w:spacing w:val="9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materials</w:t>
            </w:r>
          </w:p>
        </w:tc>
      </w:tr>
      <w:tr w:rsidR="00E05859" w:rsidRPr="00DB0B7E" w14:paraId="035F2CFC" w14:textId="77777777" w:rsidTr="008C4A31">
        <w:trPr>
          <w:trHeight w:val="350"/>
        </w:trPr>
        <w:tc>
          <w:tcPr>
            <w:tcW w:w="1417" w:type="dxa"/>
          </w:tcPr>
          <w:p w14:paraId="015BE5AF" w14:textId="77E41844" w:rsidR="00E05859" w:rsidRPr="00DB0B7E" w:rsidRDefault="00E05859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 xml:space="preserve">17 06 01 </w:t>
            </w:r>
          </w:p>
        </w:tc>
        <w:tc>
          <w:tcPr>
            <w:tcW w:w="8226" w:type="dxa"/>
          </w:tcPr>
          <w:p w14:paraId="3D871C8D" w14:textId="75B41B01" w:rsidR="00E05859" w:rsidRPr="00DB0B7E" w:rsidRDefault="008C4A31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insulation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materials containing asbestos</w:t>
            </w:r>
            <w:r w:rsidR="00E05859" w:rsidRPr="00DB0B7E">
              <w:rPr>
                <w:rFonts w:ascii="Calibri" w:hAnsi="Calibri" w:cs="Calibri"/>
              </w:rPr>
              <w:t xml:space="preserve"> </w:t>
            </w:r>
            <w:r w:rsidR="00DB0B7E" w:rsidRPr="00DB0B7E">
              <w:rPr>
                <w:rFonts w:ascii="Calibri" w:hAnsi="Calibri" w:cs="Calibri"/>
              </w:rPr>
              <w:t>– received bagged for storage only</w:t>
            </w:r>
          </w:p>
        </w:tc>
      </w:tr>
      <w:tr w:rsidR="00770C0B" w:rsidRPr="00DB0B7E" w14:paraId="6193483B" w14:textId="77777777" w:rsidTr="008C4A31">
        <w:trPr>
          <w:trHeight w:val="350"/>
        </w:trPr>
        <w:tc>
          <w:tcPr>
            <w:tcW w:w="1417" w:type="dxa"/>
          </w:tcPr>
          <w:p w14:paraId="61457FCD" w14:textId="43630D8C" w:rsidR="00770C0B" w:rsidRPr="00DB0B7E" w:rsidRDefault="00E05859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06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04</w:t>
            </w:r>
          </w:p>
        </w:tc>
        <w:tc>
          <w:tcPr>
            <w:tcW w:w="8226" w:type="dxa"/>
          </w:tcPr>
          <w:p w14:paraId="4244B9A8" w14:textId="5A18564F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insulation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materials</w:t>
            </w:r>
            <w:r w:rsidRPr="00DB0B7E">
              <w:rPr>
                <w:rFonts w:ascii="Calibri" w:hAnsi="Calibri" w:cs="Calibri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06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06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03</w:t>
            </w:r>
            <w:r w:rsidR="008C4A31" w:rsidRPr="00DB0B7E">
              <w:rPr>
                <w:rFonts w:ascii="Calibri" w:hAnsi="Calibri" w:cs="Calibri"/>
                <w:spacing w:val="-2"/>
              </w:rPr>
              <w:t xml:space="preserve"> - </w:t>
            </w:r>
            <w:r w:rsidR="008C4A31" w:rsidRPr="00DB0B7E">
              <w:rPr>
                <w:rFonts w:ascii="Calibri" w:hAnsi="Calibri" w:cs="Calibri"/>
              </w:rPr>
              <w:t>received bagged for storage only</w:t>
            </w:r>
          </w:p>
        </w:tc>
      </w:tr>
      <w:tr w:rsidR="00E05859" w:rsidRPr="00DB0B7E" w14:paraId="0ECE8299" w14:textId="77777777" w:rsidTr="008C4A31">
        <w:trPr>
          <w:trHeight w:val="350"/>
        </w:trPr>
        <w:tc>
          <w:tcPr>
            <w:tcW w:w="1417" w:type="dxa"/>
          </w:tcPr>
          <w:p w14:paraId="6168410C" w14:textId="3A41EB90" w:rsidR="00E05859" w:rsidRPr="00DB0B7E" w:rsidRDefault="00E05859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06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05*</w:t>
            </w:r>
          </w:p>
        </w:tc>
        <w:tc>
          <w:tcPr>
            <w:tcW w:w="8226" w:type="dxa"/>
          </w:tcPr>
          <w:p w14:paraId="77944957" w14:textId="197CEBC1" w:rsidR="00E05859" w:rsidRPr="00DB0B7E" w:rsidRDefault="008C4A31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construction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materials containing asbestos</w:t>
            </w:r>
            <w:r w:rsidR="00DB0B7E" w:rsidRPr="00DB0B7E">
              <w:rPr>
                <w:rFonts w:ascii="Calibri" w:hAnsi="Calibri" w:cs="Calibri"/>
              </w:rPr>
              <w:t>– received bagged for storage only</w:t>
            </w:r>
          </w:p>
        </w:tc>
      </w:tr>
      <w:tr w:rsidR="00770C0B" w:rsidRPr="00DB0B7E" w14:paraId="31D0506A" w14:textId="77777777" w:rsidTr="008C4A31">
        <w:trPr>
          <w:trHeight w:val="350"/>
        </w:trPr>
        <w:tc>
          <w:tcPr>
            <w:tcW w:w="1417" w:type="dxa"/>
            <w:shd w:val="clear" w:color="auto" w:fill="CCCCCC"/>
          </w:tcPr>
          <w:p w14:paraId="6A46F658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17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08</w:t>
            </w:r>
          </w:p>
        </w:tc>
        <w:tc>
          <w:tcPr>
            <w:tcW w:w="8226" w:type="dxa"/>
            <w:shd w:val="clear" w:color="auto" w:fill="CCCCCC"/>
          </w:tcPr>
          <w:p w14:paraId="3F6571EC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spacing w:val="-2"/>
              </w:rPr>
              <w:t>gypsum-based</w:t>
            </w:r>
            <w:r w:rsidRPr="00DB0B7E">
              <w:rPr>
                <w:rFonts w:ascii="Calibri" w:hAnsi="Calibri" w:cs="Calibri"/>
                <w:b/>
                <w:spacing w:val="2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construction</w:t>
            </w:r>
            <w:r w:rsidRPr="00DB0B7E">
              <w:rPr>
                <w:rFonts w:ascii="Calibri" w:hAnsi="Calibri" w:cs="Calibri"/>
                <w:b/>
                <w:spacing w:val="4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material</w:t>
            </w:r>
          </w:p>
        </w:tc>
      </w:tr>
      <w:tr w:rsidR="00770C0B" w:rsidRPr="00DB0B7E" w14:paraId="7713EA81" w14:textId="77777777" w:rsidTr="008C4A31">
        <w:trPr>
          <w:trHeight w:val="350"/>
        </w:trPr>
        <w:tc>
          <w:tcPr>
            <w:tcW w:w="1417" w:type="dxa"/>
          </w:tcPr>
          <w:p w14:paraId="1FA9B8A5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08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02</w:t>
            </w:r>
          </w:p>
        </w:tc>
        <w:tc>
          <w:tcPr>
            <w:tcW w:w="8226" w:type="dxa"/>
          </w:tcPr>
          <w:p w14:paraId="4D1D4604" w14:textId="4591A4C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gypsum-based</w:t>
            </w:r>
            <w:r w:rsidRPr="00DB0B7E">
              <w:rPr>
                <w:rFonts w:ascii="Calibri" w:hAnsi="Calibri" w:cs="Calibri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</w:rPr>
              <w:t>construction</w:t>
            </w:r>
            <w:r w:rsidRPr="00DB0B7E">
              <w:rPr>
                <w:rFonts w:ascii="Calibri" w:hAnsi="Calibri" w:cs="Calibri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</w:rPr>
              <w:t>materials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15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08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01</w:t>
            </w:r>
            <w:r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770C0B" w:rsidRPr="00DB0B7E" w14:paraId="7C11A2DF" w14:textId="77777777" w:rsidTr="008C4A31">
        <w:trPr>
          <w:trHeight w:val="350"/>
        </w:trPr>
        <w:tc>
          <w:tcPr>
            <w:tcW w:w="1417" w:type="dxa"/>
            <w:shd w:val="clear" w:color="auto" w:fill="CCCCCC"/>
          </w:tcPr>
          <w:p w14:paraId="52185C03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17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09</w:t>
            </w:r>
          </w:p>
        </w:tc>
        <w:tc>
          <w:tcPr>
            <w:tcW w:w="8226" w:type="dxa"/>
            <w:shd w:val="clear" w:color="auto" w:fill="CCCCCC"/>
          </w:tcPr>
          <w:p w14:paraId="0B8EB064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other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construction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demolition</w:t>
            </w:r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wastes</w:t>
            </w:r>
          </w:p>
        </w:tc>
      </w:tr>
      <w:tr w:rsidR="00770C0B" w:rsidRPr="00DB0B7E" w14:paraId="6D6402CE" w14:textId="77777777" w:rsidTr="008C4A31">
        <w:trPr>
          <w:trHeight w:val="623"/>
        </w:trPr>
        <w:tc>
          <w:tcPr>
            <w:tcW w:w="1417" w:type="dxa"/>
          </w:tcPr>
          <w:p w14:paraId="4BA24E34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09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04</w:t>
            </w:r>
          </w:p>
        </w:tc>
        <w:tc>
          <w:tcPr>
            <w:tcW w:w="8226" w:type="dxa"/>
          </w:tcPr>
          <w:p w14:paraId="2C9F1136" w14:textId="2579D8B1" w:rsidR="00770C0B" w:rsidRPr="00DB0B7E" w:rsidRDefault="00770C0B" w:rsidP="001231C4">
            <w:pPr>
              <w:pStyle w:val="TableParagraph"/>
              <w:spacing w:before="57" w:line="244" w:lineRule="auto"/>
              <w:ind w:left="95"/>
              <w:rPr>
                <w:rFonts w:ascii="Calibri" w:hAnsi="Calibri" w:cs="Calibri"/>
              </w:rPr>
            </w:pPr>
            <w:proofErr w:type="gramStart"/>
            <w:r w:rsidRPr="00DB0B7E">
              <w:rPr>
                <w:rFonts w:ascii="Calibri" w:hAnsi="Calibri" w:cs="Calibri"/>
              </w:rPr>
              <w:t>mixed</w:t>
            </w:r>
            <w:proofErr w:type="gramEnd"/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construction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demolition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proofErr w:type="gramStart"/>
            <w:r w:rsidRPr="00DB0B7E">
              <w:rPr>
                <w:rFonts w:ascii="Calibri" w:hAnsi="Calibri" w:cs="Calibri"/>
              </w:rPr>
              <w:t>wastes</w:t>
            </w:r>
            <w:proofErr w:type="gramEnd"/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09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 xml:space="preserve">01, 17 09 02 and 17 09 03 </w:t>
            </w:r>
          </w:p>
        </w:tc>
      </w:tr>
      <w:tr w:rsidR="00770C0B" w:rsidRPr="00DB0B7E" w14:paraId="18E239F4" w14:textId="77777777" w:rsidTr="008C4A31">
        <w:trPr>
          <w:trHeight w:val="878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000000"/>
          </w:tcPr>
          <w:p w14:paraId="30CC8FE6" w14:textId="77777777" w:rsidR="00770C0B" w:rsidRPr="00DB0B7E" w:rsidRDefault="00770C0B" w:rsidP="001231C4">
            <w:pPr>
              <w:pStyle w:val="TableParagraph"/>
              <w:spacing w:before="66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  <w:spacing w:val="-5"/>
              </w:rPr>
              <w:t>19</w:t>
            </w:r>
          </w:p>
        </w:tc>
        <w:tc>
          <w:tcPr>
            <w:tcW w:w="8226" w:type="dxa"/>
            <w:tcBorders>
              <w:top w:val="nil"/>
              <w:bottom w:val="nil"/>
            </w:tcBorders>
            <w:shd w:val="clear" w:color="auto" w:fill="000000"/>
          </w:tcPr>
          <w:p w14:paraId="32B93629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</w:rPr>
              <w:t>WASTES</w:t>
            </w:r>
            <w:r w:rsidRPr="00DB0B7E">
              <w:rPr>
                <w:rFonts w:ascii="Calibri" w:hAnsi="Calibri" w:cs="Calibri"/>
                <w:color w:val="FFFFFF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FROM</w:t>
            </w:r>
            <w:r w:rsidRPr="00DB0B7E">
              <w:rPr>
                <w:rFonts w:ascii="Calibri" w:hAnsi="Calibri" w:cs="Calibri"/>
                <w:color w:val="FFFFFF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WASTE</w:t>
            </w:r>
            <w:r w:rsidRPr="00DB0B7E">
              <w:rPr>
                <w:rFonts w:ascii="Calibri" w:hAnsi="Calibri" w:cs="Calibri"/>
                <w:color w:val="FFFFFF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MANAGEMENT</w:t>
            </w:r>
            <w:r w:rsidRPr="00DB0B7E">
              <w:rPr>
                <w:rFonts w:ascii="Calibri" w:hAnsi="Calibri" w:cs="Calibri"/>
                <w:color w:val="FFFFFF"/>
                <w:spacing w:val="-3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FACILITIES, OFF-SITE</w:t>
            </w:r>
            <w:r w:rsidRPr="00DB0B7E">
              <w:rPr>
                <w:rFonts w:ascii="Calibri" w:hAnsi="Calibri" w:cs="Calibri"/>
                <w:color w:val="FFFFFF"/>
                <w:spacing w:val="-9"/>
              </w:rPr>
              <w:t xml:space="preserve"> </w:t>
            </w:r>
            <w:proofErr w:type="gramStart"/>
            <w:r w:rsidRPr="00DB0B7E">
              <w:rPr>
                <w:rFonts w:ascii="Calibri" w:hAnsi="Calibri" w:cs="Calibri"/>
                <w:color w:val="FFFFFF"/>
              </w:rPr>
              <w:t>WASTE</w:t>
            </w:r>
            <w:r w:rsidRPr="00DB0B7E">
              <w:rPr>
                <w:rFonts w:ascii="Calibri" w:hAnsi="Calibri" w:cs="Calibri"/>
                <w:color w:val="FFFFFF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WATER</w:t>
            </w:r>
            <w:proofErr w:type="gramEnd"/>
            <w:r w:rsidRPr="00DB0B7E">
              <w:rPr>
                <w:rFonts w:ascii="Calibri" w:hAnsi="Calibri" w:cs="Calibri"/>
                <w:color w:val="FFFFFF"/>
              </w:rPr>
              <w:t xml:space="preserve"> TREATMENT</w:t>
            </w:r>
            <w:r w:rsidRPr="00DB0B7E">
              <w:rPr>
                <w:rFonts w:ascii="Calibri" w:hAnsi="Calibri" w:cs="Calibri"/>
                <w:color w:val="FFFFFF"/>
                <w:spacing w:val="-16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PLANTS</w:t>
            </w:r>
            <w:r w:rsidRPr="00DB0B7E">
              <w:rPr>
                <w:rFonts w:ascii="Calibri" w:hAnsi="Calibri" w:cs="Calibri"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AND</w:t>
            </w:r>
            <w:r w:rsidRPr="00DB0B7E">
              <w:rPr>
                <w:rFonts w:ascii="Calibri" w:hAnsi="Calibri" w:cs="Calibri"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PREPARATION</w:t>
            </w:r>
            <w:r w:rsidRPr="00DB0B7E">
              <w:rPr>
                <w:rFonts w:ascii="Calibri" w:hAnsi="Calibri" w:cs="Calibri"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OF</w:t>
            </w:r>
            <w:r w:rsidRPr="00DB0B7E">
              <w:rPr>
                <w:rFonts w:ascii="Calibri" w:hAnsi="Calibri" w:cs="Calibri"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WATER</w:t>
            </w:r>
            <w:r w:rsidRPr="00DB0B7E">
              <w:rPr>
                <w:rFonts w:ascii="Calibri" w:hAnsi="Calibri" w:cs="Calibri"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INTENDED</w:t>
            </w:r>
            <w:r w:rsidRPr="00DB0B7E">
              <w:rPr>
                <w:rFonts w:ascii="Calibri" w:hAnsi="Calibri" w:cs="Calibri"/>
                <w:color w:val="FFFFFF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FOR</w:t>
            </w:r>
            <w:r w:rsidRPr="00DB0B7E">
              <w:rPr>
                <w:rFonts w:ascii="Calibri" w:hAnsi="Calibri" w:cs="Calibri"/>
                <w:color w:val="FFFFFF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  <w:spacing w:val="-2"/>
              </w:rPr>
              <w:t>HUMAN</w:t>
            </w:r>
          </w:p>
          <w:p w14:paraId="065F80F0" w14:textId="77777777" w:rsidR="00770C0B" w:rsidRPr="00DB0B7E" w:rsidRDefault="00770C0B" w:rsidP="001231C4">
            <w:pPr>
              <w:pStyle w:val="TableParagraph"/>
              <w:spacing w:before="63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  <w:spacing w:val="-2"/>
              </w:rPr>
              <w:t>CONSUMPTION/INDUSTRIAL</w:t>
            </w:r>
            <w:r w:rsidRPr="00DB0B7E">
              <w:rPr>
                <w:rFonts w:ascii="Calibri" w:hAnsi="Calibri" w:cs="Calibri"/>
                <w:color w:val="FFFFFF"/>
                <w:spacing w:val="-1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  <w:spacing w:val="-5"/>
              </w:rPr>
              <w:t>USE</w:t>
            </w:r>
          </w:p>
        </w:tc>
      </w:tr>
      <w:tr w:rsidR="00770C0B" w:rsidRPr="00DB0B7E" w14:paraId="46259EEA" w14:textId="77777777" w:rsidTr="008C4A31">
        <w:trPr>
          <w:trHeight w:val="580"/>
        </w:trPr>
        <w:tc>
          <w:tcPr>
            <w:tcW w:w="1417" w:type="dxa"/>
            <w:shd w:val="clear" w:color="auto" w:fill="CCCCCC"/>
          </w:tcPr>
          <w:p w14:paraId="4691F679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19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02</w:t>
            </w:r>
          </w:p>
        </w:tc>
        <w:tc>
          <w:tcPr>
            <w:tcW w:w="8226" w:type="dxa"/>
            <w:shd w:val="clear" w:color="auto" w:fill="CCCCCC"/>
          </w:tcPr>
          <w:p w14:paraId="68A968C8" w14:textId="77777777" w:rsidR="00770C0B" w:rsidRPr="00DB0B7E" w:rsidRDefault="00770C0B" w:rsidP="001231C4">
            <w:pPr>
              <w:pStyle w:val="TableParagraph"/>
              <w:spacing w:before="57" w:line="244" w:lineRule="auto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proofErr w:type="spellStart"/>
            <w:r w:rsidRPr="00DB0B7E">
              <w:rPr>
                <w:rFonts w:ascii="Calibri" w:hAnsi="Calibri" w:cs="Calibri"/>
                <w:b/>
              </w:rPr>
              <w:t>physico</w:t>
            </w:r>
            <w:proofErr w:type="spellEnd"/>
            <w:r w:rsidRPr="00DB0B7E">
              <w:rPr>
                <w:rFonts w:ascii="Calibri" w:hAnsi="Calibri" w:cs="Calibri"/>
                <w:b/>
              </w:rPr>
              <w:t>/chemical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treatments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waste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(including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proofErr w:type="spellStart"/>
            <w:r w:rsidRPr="00DB0B7E">
              <w:rPr>
                <w:rFonts w:ascii="Calibri" w:hAnsi="Calibri" w:cs="Calibri"/>
                <w:b/>
              </w:rPr>
              <w:t>dechromatation</w:t>
            </w:r>
            <w:proofErr w:type="spellEnd"/>
            <w:r w:rsidRPr="00DB0B7E">
              <w:rPr>
                <w:rFonts w:ascii="Calibri" w:hAnsi="Calibri" w:cs="Calibri"/>
                <w:b/>
              </w:rPr>
              <w:t xml:space="preserve">, </w:t>
            </w:r>
            <w:proofErr w:type="spellStart"/>
            <w:r w:rsidRPr="00DB0B7E">
              <w:rPr>
                <w:rFonts w:ascii="Calibri" w:hAnsi="Calibri" w:cs="Calibri"/>
                <w:b/>
              </w:rPr>
              <w:t>decyanidation</w:t>
            </w:r>
            <w:proofErr w:type="spellEnd"/>
            <w:r w:rsidRPr="00DB0B7E">
              <w:rPr>
                <w:rFonts w:ascii="Calibri" w:hAnsi="Calibri" w:cs="Calibri"/>
                <w:b/>
              </w:rPr>
              <w:t xml:space="preserve">, </w:t>
            </w:r>
            <w:proofErr w:type="spellStart"/>
            <w:r w:rsidRPr="00DB0B7E">
              <w:rPr>
                <w:rFonts w:ascii="Calibri" w:hAnsi="Calibri" w:cs="Calibri"/>
                <w:b/>
              </w:rPr>
              <w:t>neutralisation</w:t>
            </w:r>
            <w:proofErr w:type="spellEnd"/>
            <w:r w:rsidRPr="00DB0B7E">
              <w:rPr>
                <w:rFonts w:ascii="Calibri" w:hAnsi="Calibri" w:cs="Calibri"/>
                <w:b/>
              </w:rPr>
              <w:t>)</w:t>
            </w:r>
          </w:p>
        </w:tc>
      </w:tr>
      <w:tr w:rsidR="00770C0B" w:rsidRPr="00DB0B7E" w14:paraId="22DFF40C" w14:textId="77777777" w:rsidTr="008C4A31">
        <w:trPr>
          <w:trHeight w:val="350"/>
        </w:trPr>
        <w:tc>
          <w:tcPr>
            <w:tcW w:w="1417" w:type="dxa"/>
          </w:tcPr>
          <w:p w14:paraId="2C4E642E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03</w:t>
            </w:r>
          </w:p>
        </w:tc>
        <w:tc>
          <w:tcPr>
            <w:tcW w:w="8226" w:type="dxa"/>
          </w:tcPr>
          <w:p w14:paraId="56660523" w14:textId="3F14DAEE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premixed</w:t>
            </w:r>
            <w:r w:rsidRPr="00DB0B7E">
              <w:rPr>
                <w:rFonts w:ascii="Calibri" w:hAnsi="Calibri" w:cs="Calibri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</w:rPr>
              <w:t>wastes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composed</w:t>
            </w:r>
            <w:r w:rsidRPr="00DB0B7E">
              <w:rPr>
                <w:rFonts w:ascii="Calibri" w:hAnsi="Calibri" w:cs="Calibri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</w:rPr>
              <w:t>only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of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non-hazardous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wastes</w:t>
            </w:r>
            <w:r w:rsidR="008C4A31" w:rsidRPr="00DB0B7E">
              <w:rPr>
                <w:rFonts w:ascii="Calibri" w:hAnsi="Calibri" w:cs="Calibri"/>
                <w:spacing w:val="-2"/>
              </w:rPr>
              <w:t xml:space="preserve"> - Manual separation and </w:t>
            </w:r>
            <w:r w:rsidR="008C4A31" w:rsidRPr="00DB0B7E">
              <w:rPr>
                <w:rFonts w:ascii="Calibri" w:hAnsi="Calibri" w:cs="Calibri"/>
                <w:spacing w:val="-2"/>
              </w:rPr>
              <w:lastRenderedPageBreak/>
              <w:t>segregation no physical treatment</w:t>
            </w:r>
          </w:p>
        </w:tc>
      </w:tr>
      <w:tr w:rsidR="00770C0B" w:rsidRPr="00DB0B7E" w14:paraId="68C997C2" w14:textId="77777777" w:rsidTr="008C4A31">
        <w:trPr>
          <w:trHeight w:val="350"/>
        </w:trPr>
        <w:tc>
          <w:tcPr>
            <w:tcW w:w="1417" w:type="dxa"/>
          </w:tcPr>
          <w:p w14:paraId="04A22C28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lastRenderedPageBreak/>
              <w:t>19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10</w:t>
            </w:r>
          </w:p>
        </w:tc>
        <w:tc>
          <w:tcPr>
            <w:tcW w:w="8226" w:type="dxa"/>
          </w:tcPr>
          <w:p w14:paraId="5C84AC0F" w14:textId="4028EA96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combustible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wastes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02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08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02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09</w:t>
            </w:r>
            <w:r w:rsidR="008C4A31" w:rsidRPr="00DB0B7E">
              <w:rPr>
                <w:rFonts w:ascii="Calibri" w:hAnsi="Calibri" w:cs="Calibri"/>
                <w:spacing w:val="-5"/>
              </w:rPr>
              <w:t xml:space="preserve"> -</w:t>
            </w:r>
            <w:r w:rsidR="008C4A31" w:rsidRPr="00DB0B7E">
              <w:rPr>
                <w:rFonts w:ascii="Calibri" w:hAnsi="Calibri" w:cs="Calibri"/>
                <w:spacing w:val="-2"/>
              </w:rPr>
              <w:t xml:space="preserve"> Manual separation and segregation no physical treatment</w:t>
            </w:r>
          </w:p>
        </w:tc>
      </w:tr>
      <w:tr w:rsidR="00770C0B" w:rsidRPr="00DB0B7E" w14:paraId="4E52D695" w14:textId="77777777" w:rsidTr="008C4A31">
        <w:trPr>
          <w:trHeight w:val="350"/>
        </w:trPr>
        <w:tc>
          <w:tcPr>
            <w:tcW w:w="1417" w:type="dxa"/>
            <w:shd w:val="clear" w:color="auto" w:fill="CCCCCC"/>
          </w:tcPr>
          <w:p w14:paraId="56DCDD24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19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05</w:t>
            </w:r>
          </w:p>
        </w:tc>
        <w:tc>
          <w:tcPr>
            <w:tcW w:w="8226" w:type="dxa"/>
            <w:shd w:val="clear" w:color="auto" w:fill="CCCCCC"/>
          </w:tcPr>
          <w:p w14:paraId="721C9A28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aerobic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treatment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solid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wastes</w:t>
            </w:r>
          </w:p>
        </w:tc>
      </w:tr>
      <w:tr w:rsidR="00770C0B" w:rsidRPr="00DB0B7E" w14:paraId="42564C4A" w14:textId="77777777" w:rsidTr="008C4A31">
        <w:trPr>
          <w:trHeight w:val="349"/>
        </w:trPr>
        <w:tc>
          <w:tcPr>
            <w:tcW w:w="1417" w:type="dxa"/>
          </w:tcPr>
          <w:p w14:paraId="5AFEFB41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05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01</w:t>
            </w:r>
          </w:p>
        </w:tc>
        <w:tc>
          <w:tcPr>
            <w:tcW w:w="8226" w:type="dxa"/>
          </w:tcPr>
          <w:p w14:paraId="02F9C063" w14:textId="539AE55B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non-composted</w:t>
            </w:r>
            <w:r w:rsidRPr="00DB0B7E">
              <w:rPr>
                <w:rFonts w:ascii="Calibri" w:hAnsi="Calibri" w:cs="Calibri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</w:rPr>
              <w:t>fraction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of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municipal</w:t>
            </w:r>
            <w:r w:rsidRPr="00DB0B7E">
              <w:rPr>
                <w:rFonts w:ascii="Calibri" w:hAnsi="Calibri" w:cs="Calibri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</w:rPr>
              <w:t>similar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wastes</w:t>
            </w:r>
            <w:r w:rsidR="008C4A31" w:rsidRPr="00DB0B7E">
              <w:rPr>
                <w:rFonts w:ascii="Calibri" w:hAnsi="Calibri" w:cs="Calibri"/>
                <w:spacing w:val="-2"/>
              </w:rPr>
              <w:t xml:space="preserve"> - Manual separation and segregation no physical treatment</w:t>
            </w:r>
          </w:p>
        </w:tc>
      </w:tr>
      <w:tr w:rsidR="008C4A31" w:rsidRPr="00DB0B7E" w14:paraId="602652CF" w14:textId="77777777" w:rsidTr="008C4A31">
        <w:trPr>
          <w:trHeight w:val="350"/>
        </w:trPr>
        <w:tc>
          <w:tcPr>
            <w:tcW w:w="1417" w:type="dxa"/>
          </w:tcPr>
          <w:p w14:paraId="03B980D1" w14:textId="56E2C2FA" w:rsidR="008C4A31" w:rsidRPr="00DB0B7E" w:rsidRDefault="008C4A31" w:rsidP="001231C4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226" w:type="dxa"/>
          </w:tcPr>
          <w:p w14:paraId="7E8F7271" w14:textId="612EAE54" w:rsidR="008C4A31" w:rsidRPr="00DB0B7E" w:rsidRDefault="008C4A31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</w:p>
        </w:tc>
      </w:tr>
      <w:tr w:rsidR="008C4A31" w:rsidRPr="00DB0B7E" w14:paraId="1BDE3A53" w14:textId="77777777" w:rsidTr="008C4A31">
        <w:trPr>
          <w:trHeight w:val="350"/>
        </w:trPr>
        <w:tc>
          <w:tcPr>
            <w:tcW w:w="1417" w:type="dxa"/>
            <w:shd w:val="clear" w:color="auto" w:fill="CCCCCC"/>
          </w:tcPr>
          <w:p w14:paraId="3943AF7C" w14:textId="1A8819AC" w:rsidR="008C4A31" w:rsidRPr="00DB0B7E" w:rsidRDefault="008C4A31" w:rsidP="001231C4">
            <w:pPr>
              <w:pStyle w:val="TableParagraph"/>
              <w:rPr>
                <w:rFonts w:ascii="Calibri" w:hAnsi="Calibri" w:cs="Calibri"/>
                <w:highlight w:val="yellow"/>
              </w:rPr>
            </w:pPr>
            <w:r w:rsidRPr="00DB0B7E">
              <w:rPr>
                <w:rFonts w:ascii="Calibri" w:hAnsi="Calibri" w:cs="Calibri"/>
                <w:b/>
              </w:rPr>
              <w:t>19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12</w:t>
            </w:r>
          </w:p>
        </w:tc>
        <w:tc>
          <w:tcPr>
            <w:tcW w:w="8226" w:type="dxa"/>
            <w:shd w:val="clear" w:color="auto" w:fill="CCCCCC"/>
          </w:tcPr>
          <w:p w14:paraId="74AFEB2E" w14:textId="26D9695D" w:rsidR="008C4A31" w:rsidRPr="00DB0B7E" w:rsidRDefault="008C4A31" w:rsidP="001231C4">
            <w:pPr>
              <w:pStyle w:val="TableParagraph"/>
              <w:ind w:left="95"/>
              <w:rPr>
                <w:rFonts w:ascii="Calibri" w:hAnsi="Calibri" w:cs="Calibri"/>
                <w:highlight w:val="yellow"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the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mechanical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treatment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</w:t>
            </w:r>
            <w:r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waste</w:t>
            </w:r>
            <w:r w:rsidRPr="00DB0B7E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(for</w:t>
            </w:r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example</w:t>
            </w:r>
            <w:r w:rsidRPr="00DB0B7E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sorting,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 xml:space="preserve">crushing, compacting, </w:t>
            </w:r>
            <w:proofErr w:type="spellStart"/>
            <w:r w:rsidRPr="00DB0B7E">
              <w:rPr>
                <w:rFonts w:ascii="Calibri" w:hAnsi="Calibri" w:cs="Calibri"/>
                <w:b/>
              </w:rPr>
              <w:t>pelletising</w:t>
            </w:r>
            <w:proofErr w:type="spellEnd"/>
            <w:r w:rsidRPr="00DB0B7E">
              <w:rPr>
                <w:rFonts w:ascii="Calibri" w:hAnsi="Calibri" w:cs="Calibri"/>
                <w:b/>
              </w:rPr>
              <w:t>) not otherwise specified</w:t>
            </w:r>
          </w:p>
        </w:tc>
      </w:tr>
      <w:tr w:rsidR="008C4A31" w:rsidRPr="00DB0B7E" w14:paraId="408FAF1B" w14:textId="77777777" w:rsidTr="008C4A31">
        <w:trPr>
          <w:trHeight w:val="581"/>
        </w:trPr>
        <w:tc>
          <w:tcPr>
            <w:tcW w:w="1417" w:type="dxa"/>
          </w:tcPr>
          <w:p w14:paraId="37704A4F" w14:textId="47EE41CC" w:rsidR="008C4A31" w:rsidRPr="00DB0B7E" w:rsidRDefault="008C4A31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01</w:t>
            </w:r>
          </w:p>
        </w:tc>
        <w:tc>
          <w:tcPr>
            <w:tcW w:w="8226" w:type="dxa"/>
          </w:tcPr>
          <w:p w14:paraId="69DF8F77" w14:textId="4ADBA477" w:rsidR="008C4A31" w:rsidRPr="00DB0B7E" w:rsidRDefault="008C4A31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</w:rPr>
              <w:t>paper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cardboard- Manual separation and segregation no physical treatment</w:t>
            </w:r>
          </w:p>
        </w:tc>
      </w:tr>
      <w:tr w:rsidR="008C4A31" w:rsidRPr="00DB0B7E" w14:paraId="7A4DF93B" w14:textId="77777777" w:rsidTr="008C4A31">
        <w:trPr>
          <w:trHeight w:val="350"/>
        </w:trPr>
        <w:tc>
          <w:tcPr>
            <w:tcW w:w="1417" w:type="dxa"/>
          </w:tcPr>
          <w:p w14:paraId="633D87B5" w14:textId="501DFF89" w:rsidR="008C4A31" w:rsidRPr="00DB0B7E" w:rsidRDefault="008C4A31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02</w:t>
            </w:r>
          </w:p>
        </w:tc>
        <w:tc>
          <w:tcPr>
            <w:tcW w:w="8226" w:type="dxa"/>
          </w:tcPr>
          <w:p w14:paraId="4A8C0FFB" w14:textId="387AA658" w:rsidR="008C4A31" w:rsidRPr="00DB0B7E" w:rsidRDefault="008C4A31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ferrous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metal- Manual separation and segregation no physical treatment</w:t>
            </w:r>
          </w:p>
        </w:tc>
      </w:tr>
      <w:tr w:rsidR="008C4A31" w:rsidRPr="00DB0B7E" w14:paraId="60FFF6BF" w14:textId="77777777" w:rsidTr="008C4A31">
        <w:trPr>
          <w:trHeight w:val="350"/>
        </w:trPr>
        <w:tc>
          <w:tcPr>
            <w:tcW w:w="1417" w:type="dxa"/>
          </w:tcPr>
          <w:p w14:paraId="1C5F3F9A" w14:textId="0FC032A6" w:rsidR="008C4A31" w:rsidRPr="00DB0B7E" w:rsidRDefault="008C4A31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03</w:t>
            </w:r>
          </w:p>
        </w:tc>
        <w:tc>
          <w:tcPr>
            <w:tcW w:w="8226" w:type="dxa"/>
          </w:tcPr>
          <w:p w14:paraId="0D17B178" w14:textId="2017C96E" w:rsidR="008C4A31" w:rsidRPr="00DB0B7E" w:rsidRDefault="008C4A31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2"/>
              </w:rPr>
              <w:t>non-ferrous</w:t>
            </w:r>
            <w:r w:rsidRPr="00DB0B7E">
              <w:rPr>
                <w:rFonts w:ascii="Calibri" w:hAnsi="Calibri" w:cs="Calibri"/>
                <w:spacing w:val="1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metal - Manual separation and segregation no physical treatment</w:t>
            </w:r>
          </w:p>
        </w:tc>
      </w:tr>
      <w:tr w:rsidR="008C4A31" w:rsidRPr="00DB0B7E" w14:paraId="68C6F98E" w14:textId="77777777" w:rsidTr="008C4A31">
        <w:trPr>
          <w:trHeight w:val="350"/>
        </w:trPr>
        <w:tc>
          <w:tcPr>
            <w:tcW w:w="1417" w:type="dxa"/>
          </w:tcPr>
          <w:p w14:paraId="56A9F964" w14:textId="03D1B235" w:rsidR="008C4A31" w:rsidRPr="00DB0B7E" w:rsidRDefault="008C4A31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04</w:t>
            </w:r>
          </w:p>
        </w:tc>
        <w:tc>
          <w:tcPr>
            <w:tcW w:w="8226" w:type="dxa"/>
          </w:tcPr>
          <w:p w14:paraId="51D162C5" w14:textId="1F6E34DA" w:rsidR="008C4A31" w:rsidRPr="00DB0B7E" w:rsidRDefault="008C4A31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plastic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rubber- Manual separation and segregation no physical treatment</w:t>
            </w:r>
          </w:p>
        </w:tc>
      </w:tr>
      <w:tr w:rsidR="008C4A31" w:rsidRPr="00DB0B7E" w14:paraId="4C39FB09" w14:textId="77777777" w:rsidTr="008C4A31">
        <w:trPr>
          <w:trHeight w:val="350"/>
        </w:trPr>
        <w:tc>
          <w:tcPr>
            <w:tcW w:w="1417" w:type="dxa"/>
          </w:tcPr>
          <w:p w14:paraId="34609C32" w14:textId="0C8651E7" w:rsidR="008C4A31" w:rsidRPr="00DB0B7E" w:rsidRDefault="008C4A31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05</w:t>
            </w:r>
          </w:p>
        </w:tc>
        <w:tc>
          <w:tcPr>
            <w:tcW w:w="8226" w:type="dxa"/>
          </w:tcPr>
          <w:p w14:paraId="7954FB4F" w14:textId="6E47895D" w:rsidR="008C4A31" w:rsidRPr="00DB0B7E" w:rsidRDefault="008C4A31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2"/>
              </w:rPr>
              <w:t>Glass - Manual separation and segregation no physical treatment</w:t>
            </w:r>
          </w:p>
        </w:tc>
      </w:tr>
      <w:tr w:rsidR="008C4A31" w:rsidRPr="00DB0B7E" w14:paraId="57A4377E" w14:textId="77777777" w:rsidTr="008C4A31">
        <w:trPr>
          <w:trHeight w:val="350"/>
        </w:trPr>
        <w:tc>
          <w:tcPr>
            <w:tcW w:w="1417" w:type="dxa"/>
          </w:tcPr>
          <w:p w14:paraId="6760737D" w14:textId="0D9A8421" w:rsidR="008C4A31" w:rsidRPr="00DB0B7E" w:rsidRDefault="008C4A31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07</w:t>
            </w:r>
          </w:p>
        </w:tc>
        <w:tc>
          <w:tcPr>
            <w:tcW w:w="8226" w:type="dxa"/>
          </w:tcPr>
          <w:p w14:paraId="7A3B7FD6" w14:textId="4F747D40" w:rsidR="008C4A31" w:rsidRPr="00DB0B7E" w:rsidRDefault="008C4A31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wood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that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06</w:t>
            </w:r>
          </w:p>
        </w:tc>
      </w:tr>
      <w:tr w:rsidR="008C4A31" w:rsidRPr="00DB0B7E" w14:paraId="2F9E651D" w14:textId="77777777" w:rsidTr="008C4A31">
        <w:trPr>
          <w:trHeight w:val="350"/>
        </w:trPr>
        <w:tc>
          <w:tcPr>
            <w:tcW w:w="1417" w:type="dxa"/>
          </w:tcPr>
          <w:p w14:paraId="51F1B543" w14:textId="6FCA52D9" w:rsidR="008C4A31" w:rsidRPr="00DB0B7E" w:rsidRDefault="008C4A31" w:rsidP="001231C4">
            <w:pPr>
              <w:pStyle w:val="TableParagraph"/>
              <w:rPr>
                <w:rFonts w:ascii="Calibri" w:hAnsi="Calibri" w:cs="Calibri"/>
                <w:highlight w:val="yellow"/>
              </w:rPr>
            </w:pP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08</w:t>
            </w:r>
          </w:p>
        </w:tc>
        <w:tc>
          <w:tcPr>
            <w:tcW w:w="8226" w:type="dxa"/>
          </w:tcPr>
          <w:p w14:paraId="40C3B909" w14:textId="0D66AD48" w:rsidR="008C4A31" w:rsidRPr="00DB0B7E" w:rsidRDefault="008C4A31" w:rsidP="001231C4">
            <w:pPr>
              <w:pStyle w:val="TableParagraph"/>
              <w:ind w:left="95"/>
              <w:rPr>
                <w:rFonts w:ascii="Calibri" w:hAnsi="Calibri" w:cs="Calibri"/>
                <w:highlight w:val="yellow"/>
              </w:rPr>
            </w:pPr>
            <w:r w:rsidRPr="00DB0B7E">
              <w:rPr>
                <w:rFonts w:ascii="Calibri" w:hAnsi="Calibri" w:cs="Calibri"/>
                <w:spacing w:val="-2"/>
              </w:rPr>
              <w:t>Textiles - Manual separation and segregation no physical treatment</w:t>
            </w:r>
          </w:p>
        </w:tc>
      </w:tr>
      <w:tr w:rsidR="008C4A31" w:rsidRPr="00DB0B7E" w14:paraId="322FECCE" w14:textId="77777777" w:rsidTr="008C4A31">
        <w:trPr>
          <w:trHeight w:val="350"/>
        </w:trPr>
        <w:tc>
          <w:tcPr>
            <w:tcW w:w="1417" w:type="dxa"/>
          </w:tcPr>
          <w:p w14:paraId="64E8EACC" w14:textId="7D827B5E" w:rsidR="008C4A31" w:rsidRPr="00DB0B7E" w:rsidRDefault="008C4A31" w:rsidP="001231C4">
            <w:pPr>
              <w:pStyle w:val="TableParagraph"/>
              <w:rPr>
                <w:rFonts w:ascii="Calibri" w:hAnsi="Calibri" w:cs="Calibri"/>
                <w:highlight w:val="yellow"/>
              </w:rPr>
            </w:pP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10</w:t>
            </w:r>
          </w:p>
        </w:tc>
        <w:tc>
          <w:tcPr>
            <w:tcW w:w="8226" w:type="dxa"/>
          </w:tcPr>
          <w:p w14:paraId="568472AB" w14:textId="2056E9EC" w:rsidR="008C4A31" w:rsidRPr="00DB0B7E" w:rsidRDefault="008C4A31" w:rsidP="001231C4">
            <w:pPr>
              <w:pStyle w:val="TableParagraph"/>
              <w:ind w:left="95"/>
              <w:rPr>
                <w:rFonts w:ascii="Calibri" w:hAnsi="Calibri" w:cs="Calibri"/>
                <w:highlight w:val="yellow"/>
              </w:rPr>
            </w:pPr>
            <w:r w:rsidRPr="00DB0B7E">
              <w:rPr>
                <w:rFonts w:ascii="Calibri" w:hAnsi="Calibri" w:cs="Calibri"/>
                <w:spacing w:val="-2"/>
              </w:rPr>
              <w:t>combustible</w:t>
            </w:r>
            <w:r w:rsidRPr="00DB0B7E">
              <w:rPr>
                <w:rFonts w:ascii="Calibri" w:hAnsi="Calibri" w:cs="Calibri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waste</w:t>
            </w:r>
            <w:r w:rsidRPr="00DB0B7E">
              <w:rPr>
                <w:rFonts w:ascii="Calibri" w:hAnsi="Calibri" w:cs="Calibri"/>
                <w:spacing w:val="2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(refuse</w:t>
            </w:r>
            <w:r w:rsidRPr="00DB0B7E">
              <w:rPr>
                <w:rFonts w:ascii="Calibri" w:hAnsi="Calibri" w:cs="Calibri"/>
                <w:spacing w:val="1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derived</w:t>
            </w:r>
            <w:r w:rsidRPr="00DB0B7E">
              <w:rPr>
                <w:rFonts w:ascii="Calibri" w:hAnsi="Calibri" w:cs="Calibri"/>
                <w:spacing w:val="-4"/>
              </w:rPr>
              <w:t xml:space="preserve"> fuel) </w:t>
            </w:r>
            <w:r w:rsidRPr="00DB0B7E">
              <w:rPr>
                <w:rFonts w:ascii="Calibri" w:hAnsi="Calibri" w:cs="Calibri"/>
                <w:spacing w:val="-2"/>
              </w:rPr>
              <w:t>- Manual separation and segregation no physical treatment</w:t>
            </w:r>
          </w:p>
        </w:tc>
      </w:tr>
      <w:tr w:rsidR="008C4A31" w:rsidRPr="00DB0B7E" w14:paraId="2C23D768" w14:textId="77777777" w:rsidTr="008C4A31">
        <w:trPr>
          <w:trHeight w:val="350"/>
        </w:trPr>
        <w:tc>
          <w:tcPr>
            <w:tcW w:w="1417" w:type="dxa"/>
          </w:tcPr>
          <w:p w14:paraId="739C56C7" w14:textId="05B18C01" w:rsidR="008C4A31" w:rsidRPr="00DB0B7E" w:rsidRDefault="008C4A31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 xml:space="preserve">19 12 12 </w:t>
            </w:r>
          </w:p>
        </w:tc>
        <w:tc>
          <w:tcPr>
            <w:tcW w:w="8226" w:type="dxa"/>
          </w:tcPr>
          <w:p w14:paraId="4FB9F61F" w14:textId="409865BB" w:rsidR="008C4A31" w:rsidRPr="00DB0B7E" w:rsidRDefault="008C4A31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lang w:val="en-GB"/>
              </w:rPr>
              <w:t>mixtures of paper, cardboard, plastic glass and metal and other non-hazardous wastes from the processing of dry mixed recyclable and source segregated recyclable wastes.</w:t>
            </w:r>
          </w:p>
        </w:tc>
      </w:tr>
      <w:tr w:rsidR="008C4A31" w:rsidRPr="00DB0B7E" w14:paraId="37909C71" w14:textId="77777777" w:rsidTr="008C4A31">
        <w:trPr>
          <w:trHeight w:val="350"/>
        </w:trPr>
        <w:tc>
          <w:tcPr>
            <w:tcW w:w="1417" w:type="dxa"/>
            <w:shd w:val="clear" w:color="auto" w:fill="CCCCCC"/>
          </w:tcPr>
          <w:p w14:paraId="18059659" w14:textId="13624DA5" w:rsidR="008C4A31" w:rsidRPr="00DB0B7E" w:rsidRDefault="008C4A31" w:rsidP="001231C4">
            <w:pPr>
              <w:pStyle w:val="TableParagraph"/>
              <w:rPr>
                <w:rFonts w:ascii="Calibri" w:hAnsi="Calibri" w:cs="Calibri"/>
                <w:highlight w:val="yellow"/>
              </w:rPr>
            </w:pPr>
            <w:r w:rsidRPr="00DB0B7E">
              <w:rPr>
                <w:rFonts w:ascii="Calibri" w:hAnsi="Calibri" w:cs="Calibri"/>
                <w:b/>
              </w:rPr>
              <w:t>19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13</w:t>
            </w:r>
          </w:p>
        </w:tc>
        <w:tc>
          <w:tcPr>
            <w:tcW w:w="8226" w:type="dxa"/>
            <w:shd w:val="clear" w:color="auto" w:fill="CCCCCC"/>
          </w:tcPr>
          <w:p w14:paraId="29658AF5" w14:textId="3D497242" w:rsidR="008C4A31" w:rsidRPr="00DB0B7E" w:rsidRDefault="008C4A31" w:rsidP="001231C4">
            <w:pPr>
              <w:pStyle w:val="TableParagraph"/>
              <w:ind w:left="95"/>
              <w:rPr>
                <w:rFonts w:ascii="Calibri" w:hAnsi="Calibri" w:cs="Calibri"/>
                <w:spacing w:val="-2"/>
                <w:highlight w:val="yellow"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soil</w:t>
            </w:r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groundwater</w:t>
            </w:r>
            <w:r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remediation</w:t>
            </w:r>
          </w:p>
        </w:tc>
      </w:tr>
      <w:tr w:rsidR="00770C0B" w:rsidRPr="00DB0B7E" w14:paraId="7F15D7C0" w14:textId="77777777" w:rsidTr="001231C4">
        <w:trPr>
          <w:trHeight w:val="345"/>
        </w:trPr>
        <w:tc>
          <w:tcPr>
            <w:tcW w:w="1417" w:type="dxa"/>
          </w:tcPr>
          <w:p w14:paraId="62854B13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13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02</w:t>
            </w:r>
          </w:p>
        </w:tc>
        <w:tc>
          <w:tcPr>
            <w:tcW w:w="8226" w:type="dxa"/>
          </w:tcPr>
          <w:p w14:paraId="2E9E0440" w14:textId="694511EB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solid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wastes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from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soil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remediation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1"/>
              </w:rPr>
              <w:t xml:space="preserve"> </w:t>
            </w:r>
            <w:r w:rsidRPr="00DB0B7E">
              <w:rPr>
                <w:rFonts w:ascii="Calibri" w:hAnsi="Calibri" w:cs="Calibri"/>
              </w:rPr>
              <w:t>13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01</w:t>
            </w:r>
            <w:r w:rsidR="008C4A31" w:rsidRPr="00DB0B7E">
              <w:rPr>
                <w:rFonts w:ascii="Calibri" w:hAnsi="Calibri" w:cs="Calibri"/>
                <w:spacing w:val="-5"/>
              </w:rPr>
              <w:t xml:space="preserve"> -</w:t>
            </w:r>
            <w:r w:rsidR="008C4A31" w:rsidRPr="00DB0B7E">
              <w:rPr>
                <w:rFonts w:ascii="Calibri" w:hAnsi="Calibri" w:cs="Calibri"/>
                <w:spacing w:val="-2"/>
              </w:rPr>
              <w:t xml:space="preserve"> Manual separation and segregation no physical treatment</w:t>
            </w:r>
          </w:p>
        </w:tc>
      </w:tr>
      <w:tr w:rsidR="00770C0B" w:rsidRPr="00DB0B7E" w14:paraId="0779E8F6" w14:textId="77777777" w:rsidTr="001231C4">
        <w:trPr>
          <w:trHeight w:val="820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000000"/>
          </w:tcPr>
          <w:p w14:paraId="0402CC0D" w14:textId="77777777" w:rsidR="00770C0B" w:rsidRPr="00DB0B7E" w:rsidRDefault="00770C0B" w:rsidP="001231C4">
            <w:pPr>
              <w:pStyle w:val="TableParagraph"/>
              <w:spacing w:before="66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  <w:spacing w:val="-5"/>
              </w:rPr>
              <w:t>20</w:t>
            </w:r>
          </w:p>
        </w:tc>
        <w:tc>
          <w:tcPr>
            <w:tcW w:w="8226" w:type="dxa"/>
            <w:tcBorders>
              <w:top w:val="nil"/>
              <w:bottom w:val="nil"/>
            </w:tcBorders>
            <w:shd w:val="clear" w:color="auto" w:fill="000000"/>
          </w:tcPr>
          <w:p w14:paraId="7A5AC664" w14:textId="77777777" w:rsidR="00770C0B" w:rsidRPr="00DB0B7E" w:rsidRDefault="00770C0B" w:rsidP="001231C4">
            <w:pPr>
              <w:pStyle w:val="TableParagraph"/>
              <w:spacing w:line="242" w:lineRule="auto"/>
              <w:ind w:left="95" w:right="148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color w:val="FFFFFF"/>
              </w:rPr>
              <w:t>MUNICIPAL WASTES (HOUSEHOLD WASTE AND SIMILAR COMMERCIAL, INDUSTRIAL</w:t>
            </w:r>
            <w:r w:rsidRPr="00DB0B7E">
              <w:rPr>
                <w:rFonts w:ascii="Calibri" w:hAnsi="Calibri" w:cs="Calibri"/>
                <w:color w:val="FFFFFF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AND</w:t>
            </w:r>
            <w:r w:rsidRPr="00DB0B7E">
              <w:rPr>
                <w:rFonts w:ascii="Calibri" w:hAnsi="Calibri" w:cs="Calibri"/>
                <w:color w:val="FFFFFF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INSTITUTIONAL</w:t>
            </w:r>
            <w:r w:rsidRPr="00DB0B7E">
              <w:rPr>
                <w:rFonts w:ascii="Calibri" w:hAnsi="Calibri" w:cs="Calibri"/>
                <w:color w:val="FFFFFF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WASTES)</w:t>
            </w:r>
            <w:r w:rsidRPr="00DB0B7E">
              <w:rPr>
                <w:rFonts w:ascii="Calibri" w:hAnsi="Calibri" w:cs="Calibri"/>
                <w:color w:val="FFFFFF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INCLUDING</w:t>
            </w:r>
            <w:r w:rsidRPr="00DB0B7E">
              <w:rPr>
                <w:rFonts w:ascii="Calibri" w:hAnsi="Calibri" w:cs="Calibri"/>
                <w:color w:val="FFFFFF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>SEPARATELY</w:t>
            </w:r>
            <w:r w:rsidRPr="00DB0B7E">
              <w:rPr>
                <w:rFonts w:ascii="Calibri" w:hAnsi="Calibri" w:cs="Calibri"/>
                <w:color w:val="FFFFFF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  <w:color w:val="FFFFFF"/>
              </w:rPr>
              <w:t xml:space="preserve">COLLECTED </w:t>
            </w:r>
            <w:r w:rsidRPr="00DB0B7E">
              <w:rPr>
                <w:rFonts w:ascii="Calibri" w:hAnsi="Calibri" w:cs="Calibri"/>
                <w:color w:val="FFFFFF"/>
                <w:spacing w:val="-2"/>
              </w:rPr>
              <w:t>FRACTIONS</w:t>
            </w:r>
          </w:p>
        </w:tc>
      </w:tr>
      <w:tr w:rsidR="00770C0B" w:rsidRPr="00DB0B7E" w14:paraId="002B4FEF" w14:textId="77777777" w:rsidTr="001231C4">
        <w:trPr>
          <w:trHeight w:val="345"/>
        </w:trPr>
        <w:tc>
          <w:tcPr>
            <w:tcW w:w="1417" w:type="dxa"/>
            <w:shd w:val="clear" w:color="auto" w:fill="CCCCCC"/>
          </w:tcPr>
          <w:p w14:paraId="6AEAD7F1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20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01</w:t>
            </w:r>
          </w:p>
        </w:tc>
        <w:tc>
          <w:tcPr>
            <w:tcW w:w="8226" w:type="dxa"/>
            <w:shd w:val="clear" w:color="auto" w:fill="CCCCCC"/>
          </w:tcPr>
          <w:p w14:paraId="4E6B29B1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separately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collected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fractions</w:t>
            </w:r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(except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15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01)</w:t>
            </w:r>
          </w:p>
        </w:tc>
      </w:tr>
      <w:tr w:rsidR="00770C0B" w:rsidRPr="00DB0B7E" w14:paraId="2CA2E0DF" w14:textId="77777777" w:rsidTr="001231C4">
        <w:trPr>
          <w:trHeight w:val="350"/>
        </w:trPr>
        <w:tc>
          <w:tcPr>
            <w:tcW w:w="1417" w:type="dxa"/>
          </w:tcPr>
          <w:p w14:paraId="18A63521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20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01</w:t>
            </w:r>
          </w:p>
        </w:tc>
        <w:tc>
          <w:tcPr>
            <w:tcW w:w="8226" w:type="dxa"/>
          </w:tcPr>
          <w:p w14:paraId="3B50FA66" w14:textId="4305863B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paper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cardboard - Manual separation and segregation no physical treatment</w:t>
            </w:r>
          </w:p>
        </w:tc>
      </w:tr>
      <w:tr w:rsidR="00770C0B" w:rsidRPr="00DB0B7E" w14:paraId="2394CC6F" w14:textId="77777777" w:rsidTr="001231C4">
        <w:trPr>
          <w:trHeight w:val="350"/>
        </w:trPr>
        <w:tc>
          <w:tcPr>
            <w:tcW w:w="1417" w:type="dxa"/>
          </w:tcPr>
          <w:p w14:paraId="7F999171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20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02</w:t>
            </w:r>
          </w:p>
        </w:tc>
        <w:tc>
          <w:tcPr>
            <w:tcW w:w="8226" w:type="dxa"/>
          </w:tcPr>
          <w:p w14:paraId="416D925D" w14:textId="16DF9C00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2"/>
              </w:rPr>
              <w:t>Glass - Manual separation and segregation no physical treatment</w:t>
            </w:r>
          </w:p>
        </w:tc>
      </w:tr>
      <w:tr w:rsidR="00770C0B" w:rsidRPr="00DB0B7E" w14:paraId="2F8AF06B" w14:textId="77777777" w:rsidTr="001231C4">
        <w:trPr>
          <w:trHeight w:val="350"/>
        </w:trPr>
        <w:tc>
          <w:tcPr>
            <w:tcW w:w="1417" w:type="dxa"/>
          </w:tcPr>
          <w:p w14:paraId="42084FC5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20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38</w:t>
            </w:r>
          </w:p>
        </w:tc>
        <w:tc>
          <w:tcPr>
            <w:tcW w:w="8226" w:type="dxa"/>
          </w:tcPr>
          <w:p w14:paraId="53E91301" w14:textId="4B695D45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wood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that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</w:rPr>
              <w:t>20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 xml:space="preserve">37 </w:t>
            </w:r>
          </w:p>
        </w:tc>
      </w:tr>
      <w:tr w:rsidR="00770C0B" w:rsidRPr="00DB0B7E" w14:paraId="5E0AE88E" w14:textId="77777777" w:rsidTr="001231C4">
        <w:trPr>
          <w:trHeight w:val="350"/>
        </w:trPr>
        <w:tc>
          <w:tcPr>
            <w:tcW w:w="1417" w:type="dxa"/>
          </w:tcPr>
          <w:p w14:paraId="003617A9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20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39</w:t>
            </w:r>
          </w:p>
        </w:tc>
        <w:tc>
          <w:tcPr>
            <w:tcW w:w="8226" w:type="dxa"/>
          </w:tcPr>
          <w:p w14:paraId="36365941" w14:textId="6B5F836D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2"/>
              </w:rPr>
              <w:t>Plastics - Manual separation and segregation no physical treatment</w:t>
            </w:r>
          </w:p>
        </w:tc>
      </w:tr>
      <w:tr w:rsidR="00770C0B" w:rsidRPr="00DB0B7E" w14:paraId="12099A55" w14:textId="77777777" w:rsidTr="001231C4">
        <w:trPr>
          <w:trHeight w:val="350"/>
        </w:trPr>
        <w:tc>
          <w:tcPr>
            <w:tcW w:w="1417" w:type="dxa"/>
          </w:tcPr>
          <w:p w14:paraId="638884EC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20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40</w:t>
            </w:r>
          </w:p>
        </w:tc>
        <w:tc>
          <w:tcPr>
            <w:tcW w:w="8226" w:type="dxa"/>
          </w:tcPr>
          <w:p w14:paraId="07603CD0" w14:textId="6665565C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2"/>
              </w:rPr>
              <w:t>Metals - Manual separation and segregation no physical treatment</w:t>
            </w:r>
          </w:p>
        </w:tc>
      </w:tr>
      <w:tr w:rsidR="00770C0B" w:rsidRPr="00DB0B7E" w14:paraId="4FC18594" w14:textId="77777777" w:rsidTr="001231C4">
        <w:trPr>
          <w:trHeight w:val="350"/>
        </w:trPr>
        <w:tc>
          <w:tcPr>
            <w:tcW w:w="1417" w:type="dxa"/>
          </w:tcPr>
          <w:p w14:paraId="15726D26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20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41</w:t>
            </w:r>
          </w:p>
        </w:tc>
        <w:tc>
          <w:tcPr>
            <w:tcW w:w="8226" w:type="dxa"/>
          </w:tcPr>
          <w:p w14:paraId="61D1FC1B" w14:textId="485DA004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wastes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from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chimney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sweeping - Manual separation and segregation no physical treatment</w:t>
            </w:r>
          </w:p>
        </w:tc>
      </w:tr>
      <w:tr w:rsidR="00770C0B" w:rsidRPr="00DB0B7E" w14:paraId="7228D8C5" w14:textId="77777777" w:rsidTr="001231C4">
        <w:trPr>
          <w:trHeight w:val="350"/>
        </w:trPr>
        <w:tc>
          <w:tcPr>
            <w:tcW w:w="1417" w:type="dxa"/>
            <w:shd w:val="clear" w:color="auto" w:fill="CCCCCC"/>
          </w:tcPr>
          <w:p w14:paraId="11C8D56E" w14:textId="77777777" w:rsidR="00770C0B" w:rsidRPr="00DB0B7E" w:rsidRDefault="00770C0B" w:rsidP="001231C4">
            <w:pPr>
              <w:pStyle w:val="TableParagraph"/>
              <w:spacing w:before="66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20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03</w:t>
            </w:r>
          </w:p>
        </w:tc>
        <w:tc>
          <w:tcPr>
            <w:tcW w:w="8226" w:type="dxa"/>
            <w:shd w:val="clear" w:color="auto" w:fill="CCCCCC"/>
          </w:tcPr>
          <w:p w14:paraId="60B09AA0" w14:textId="77777777" w:rsidR="00770C0B" w:rsidRPr="00DB0B7E" w:rsidRDefault="00770C0B" w:rsidP="001231C4">
            <w:pPr>
              <w:pStyle w:val="TableParagraph"/>
              <w:spacing w:before="66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other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municipal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wastes</w:t>
            </w:r>
          </w:p>
        </w:tc>
      </w:tr>
      <w:tr w:rsidR="00770C0B" w:rsidRPr="00DB0B7E" w14:paraId="660C9430" w14:textId="77777777" w:rsidTr="001231C4">
        <w:trPr>
          <w:trHeight w:val="350"/>
        </w:trPr>
        <w:tc>
          <w:tcPr>
            <w:tcW w:w="1417" w:type="dxa"/>
          </w:tcPr>
          <w:p w14:paraId="2410E5F2" w14:textId="77777777" w:rsidR="00770C0B" w:rsidRPr="00DB0B7E" w:rsidRDefault="00770C0B" w:rsidP="001231C4">
            <w:pPr>
              <w:pStyle w:val="TableParagraph"/>
              <w:spacing w:before="66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20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01</w:t>
            </w:r>
          </w:p>
        </w:tc>
        <w:tc>
          <w:tcPr>
            <w:tcW w:w="8226" w:type="dxa"/>
          </w:tcPr>
          <w:p w14:paraId="37522971" w14:textId="7C22F2AF" w:rsidR="00770C0B" w:rsidRPr="00DB0B7E" w:rsidRDefault="00770C0B" w:rsidP="001231C4">
            <w:pPr>
              <w:pStyle w:val="TableParagraph"/>
              <w:spacing w:before="66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mixed</w:t>
            </w:r>
            <w:r w:rsidRPr="00DB0B7E">
              <w:rPr>
                <w:rFonts w:ascii="Calibri" w:hAnsi="Calibri" w:cs="Calibri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</w:rPr>
              <w:t>municipal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spacing w:val="-4"/>
              </w:rPr>
              <w:t xml:space="preserve">waste - </w:t>
            </w:r>
            <w:r w:rsidRPr="00DB0B7E">
              <w:rPr>
                <w:rFonts w:ascii="Calibri" w:hAnsi="Calibri" w:cs="Calibri"/>
                <w:spacing w:val="-2"/>
              </w:rPr>
              <w:t>Manual separation and segregation no physical treatment</w:t>
            </w:r>
          </w:p>
        </w:tc>
      </w:tr>
      <w:tr w:rsidR="00770C0B" w:rsidRPr="00DB0B7E" w14:paraId="53F34B81" w14:textId="77777777" w:rsidTr="001231C4">
        <w:trPr>
          <w:trHeight w:val="350"/>
        </w:trPr>
        <w:tc>
          <w:tcPr>
            <w:tcW w:w="1417" w:type="dxa"/>
          </w:tcPr>
          <w:p w14:paraId="0B9DE1DD" w14:textId="77777777" w:rsidR="00770C0B" w:rsidRPr="00DB0B7E" w:rsidRDefault="00770C0B" w:rsidP="001231C4">
            <w:pPr>
              <w:pStyle w:val="TableParagraph"/>
              <w:spacing w:before="6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20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02</w:t>
            </w:r>
          </w:p>
        </w:tc>
        <w:tc>
          <w:tcPr>
            <w:tcW w:w="8226" w:type="dxa"/>
          </w:tcPr>
          <w:p w14:paraId="42EE8864" w14:textId="3C9ECA47" w:rsidR="00770C0B" w:rsidRPr="00DB0B7E" w:rsidRDefault="00770C0B" w:rsidP="001231C4">
            <w:pPr>
              <w:pStyle w:val="TableParagraph"/>
              <w:spacing w:before="6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from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markets - Manual separation and segregation no physical treatment</w:t>
            </w:r>
          </w:p>
        </w:tc>
      </w:tr>
      <w:tr w:rsidR="00770C0B" w:rsidRPr="00DB0B7E" w14:paraId="0EFFCE89" w14:textId="77777777" w:rsidTr="001231C4">
        <w:trPr>
          <w:trHeight w:val="350"/>
        </w:trPr>
        <w:tc>
          <w:tcPr>
            <w:tcW w:w="1417" w:type="dxa"/>
          </w:tcPr>
          <w:p w14:paraId="37A47246" w14:textId="77777777" w:rsidR="00770C0B" w:rsidRPr="00DB0B7E" w:rsidRDefault="00770C0B" w:rsidP="001231C4">
            <w:pPr>
              <w:pStyle w:val="TableParagraph"/>
              <w:spacing w:before="66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20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03</w:t>
            </w:r>
          </w:p>
        </w:tc>
        <w:tc>
          <w:tcPr>
            <w:tcW w:w="8226" w:type="dxa"/>
          </w:tcPr>
          <w:p w14:paraId="3AC0BC2D" w14:textId="226B6B09" w:rsidR="00770C0B" w:rsidRPr="00DB0B7E" w:rsidRDefault="00770C0B" w:rsidP="001231C4">
            <w:pPr>
              <w:pStyle w:val="TableParagraph"/>
              <w:spacing w:before="66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2"/>
              </w:rPr>
              <w:t>street-cleaning</w:t>
            </w:r>
            <w:r w:rsidRPr="00DB0B7E">
              <w:rPr>
                <w:rFonts w:ascii="Calibri" w:hAnsi="Calibri" w:cs="Calibri"/>
                <w:spacing w:val="10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residues - Manual separation and segregation no physical treatment</w:t>
            </w:r>
          </w:p>
        </w:tc>
      </w:tr>
      <w:tr w:rsidR="00770C0B" w:rsidRPr="00DB0B7E" w14:paraId="25DBA5F1" w14:textId="77777777" w:rsidTr="001231C4">
        <w:trPr>
          <w:trHeight w:val="354"/>
        </w:trPr>
        <w:tc>
          <w:tcPr>
            <w:tcW w:w="1417" w:type="dxa"/>
          </w:tcPr>
          <w:p w14:paraId="06A31C7D" w14:textId="77777777" w:rsidR="00770C0B" w:rsidRPr="00DB0B7E" w:rsidRDefault="00770C0B" w:rsidP="001231C4">
            <w:pPr>
              <w:pStyle w:val="TableParagraph"/>
              <w:spacing w:before="66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20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03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07</w:t>
            </w:r>
          </w:p>
        </w:tc>
        <w:tc>
          <w:tcPr>
            <w:tcW w:w="8226" w:type="dxa"/>
          </w:tcPr>
          <w:p w14:paraId="3A889C29" w14:textId="7276B620" w:rsidR="00770C0B" w:rsidRPr="00DB0B7E" w:rsidRDefault="00770C0B" w:rsidP="001231C4">
            <w:pPr>
              <w:pStyle w:val="TableParagraph"/>
              <w:spacing w:before="66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bulky</w:t>
            </w:r>
            <w:r w:rsidRPr="00DB0B7E">
              <w:rPr>
                <w:rFonts w:ascii="Calibri" w:hAnsi="Calibri" w:cs="Calibri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 xml:space="preserve">waste – Manual separation and segregation no physical treatment </w:t>
            </w:r>
          </w:p>
        </w:tc>
      </w:tr>
    </w:tbl>
    <w:p w14:paraId="7679C83E" w14:textId="77777777" w:rsidR="00770C0B" w:rsidRPr="00DB0B7E" w:rsidRDefault="00770C0B" w:rsidP="00770C0B">
      <w:pPr>
        <w:pStyle w:val="BodyText"/>
        <w:spacing w:before="0"/>
        <w:rPr>
          <w:rFonts w:ascii="Calibri" w:hAnsi="Calibri" w:cs="Calibri"/>
          <w:b/>
          <w:sz w:val="22"/>
          <w:szCs w:val="22"/>
        </w:rPr>
      </w:pPr>
    </w:p>
    <w:p w14:paraId="3248AAA1" w14:textId="77777777" w:rsidR="00770C0B" w:rsidRPr="00DB0B7E" w:rsidRDefault="00770C0B">
      <w:pPr>
        <w:rPr>
          <w:rFonts w:ascii="Calibri" w:hAnsi="Calibri" w:cs="Calibri"/>
        </w:rPr>
      </w:pPr>
    </w:p>
    <w:p w14:paraId="5DA2D045" w14:textId="77777777" w:rsidR="00770C0B" w:rsidRPr="00DB0B7E" w:rsidRDefault="00770C0B">
      <w:pPr>
        <w:rPr>
          <w:rFonts w:ascii="Calibri" w:hAnsi="Calibri" w:cs="Calibri"/>
        </w:rPr>
      </w:pPr>
    </w:p>
    <w:tbl>
      <w:tblPr>
        <w:tblW w:w="9643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7"/>
        <w:gridCol w:w="8226"/>
      </w:tblGrid>
      <w:tr w:rsidR="00770C0B" w:rsidRPr="00DB0B7E" w14:paraId="60A1F2FD" w14:textId="77777777" w:rsidTr="00A01250">
        <w:trPr>
          <w:trHeight w:val="581"/>
        </w:trPr>
        <w:tc>
          <w:tcPr>
            <w:tcW w:w="9643" w:type="dxa"/>
            <w:gridSpan w:val="2"/>
            <w:shd w:val="clear" w:color="auto" w:fill="000000" w:themeFill="text1"/>
          </w:tcPr>
          <w:p w14:paraId="0D3C62AB" w14:textId="60230164" w:rsidR="00770C0B" w:rsidRPr="00DB0B7E" w:rsidRDefault="00975635" w:rsidP="001231C4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lastRenderedPageBreak/>
              <w:t xml:space="preserve">Table 2 - </w:t>
            </w:r>
            <w:r w:rsidR="00770C0B" w:rsidRPr="00DB0B7E">
              <w:rPr>
                <w:rFonts w:ascii="Calibri" w:hAnsi="Calibri" w:cs="Calibri"/>
                <w:b/>
              </w:rPr>
              <w:t>Permitted</w:t>
            </w:r>
            <w:r w:rsidR="00770C0B"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waste</w:t>
            </w:r>
            <w:r w:rsidR="00770C0B" w:rsidRPr="00DB0B7E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types</w:t>
            </w:r>
            <w:r w:rsidR="00770C0B"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for</w:t>
            </w:r>
            <w:r w:rsidR="00770C0B"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physical</w:t>
            </w:r>
            <w:r w:rsidR="00770C0B" w:rsidRPr="00DB0B7E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treatment</w:t>
            </w:r>
            <w:r w:rsidR="00770C0B"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of</w:t>
            </w:r>
            <w:r w:rsidR="00770C0B"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non-hazardous</w:t>
            </w:r>
            <w:r w:rsidR="00770C0B" w:rsidRPr="00DB0B7E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  <w:spacing w:val="-2"/>
              </w:rPr>
              <w:t xml:space="preserve">waste </w:t>
            </w:r>
            <w:r w:rsidR="008C4A31" w:rsidRPr="00DB0B7E">
              <w:rPr>
                <w:rFonts w:ascii="Calibri" w:hAnsi="Calibri" w:cs="Calibri"/>
                <w:b/>
                <w:spacing w:val="-2"/>
              </w:rPr>
              <w:t xml:space="preserve">– Wood wastes </w:t>
            </w:r>
            <w:r w:rsidR="00A01250" w:rsidRPr="00DB0B7E">
              <w:rPr>
                <w:rFonts w:ascii="Calibri" w:hAnsi="Calibri" w:cs="Calibri"/>
                <w:b/>
                <w:spacing w:val="-2"/>
              </w:rPr>
              <w:t xml:space="preserve">– shredding </w:t>
            </w:r>
            <w:r w:rsidR="00DB0B7E">
              <w:rPr>
                <w:rFonts w:ascii="Calibri" w:hAnsi="Calibri" w:cs="Calibri"/>
                <w:b/>
                <w:spacing w:val="-2"/>
              </w:rPr>
              <w:t xml:space="preserve">only </w:t>
            </w:r>
          </w:p>
        </w:tc>
      </w:tr>
      <w:tr w:rsidR="00770C0B" w:rsidRPr="00DB0B7E" w14:paraId="2987F630" w14:textId="77777777" w:rsidTr="00A01250">
        <w:trPr>
          <w:trHeight w:val="373"/>
        </w:trPr>
        <w:tc>
          <w:tcPr>
            <w:tcW w:w="1417" w:type="dxa"/>
          </w:tcPr>
          <w:p w14:paraId="3FF3CEF1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</w:t>
            </w:r>
            <w:r w:rsidRPr="00DB0B7E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4"/>
              </w:rPr>
              <w:t>code</w:t>
            </w:r>
          </w:p>
        </w:tc>
        <w:tc>
          <w:tcPr>
            <w:tcW w:w="8226" w:type="dxa"/>
          </w:tcPr>
          <w:p w14:paraId="0756D722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spacing w:val="-2"/>
              </w:rPr>
              <w:t>Description</w:t>
            </w:r>
          </w:p>
        </w:tc>
      </w:tr>
      <w:tr w:rsidR="00A01250" w:rsidRPr="00DB0B7E" w14:paraId="4CE8D82F" w14:textId="77777777" w:rsidTr="00A01250">
        <w:trPr>
          <w:trHeight w:val="287"/>
        </w:trPr>
        <w:tc>
          <w:tcPr>
            <w:tcW w:w="1417" w:type="dxa"/>
          </w:tcPr>
          <w:p w14:paraId="3E51575C" w14:textId="4BD3A330" w:rsidR="00A01250" w:rsidRPr="00DB0B7E" w:rsidRDefault="00A01250" w:rsidP="00A01250">
            <w:pPr>
              <w:pStyle w:val="TableParagraph"/>
              <w:spacing w:before="57" w:line="211" w:lineRule="exact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03 01 05</w:t>
            </w:r>
          </w:p>
        </w:tc>
        <w:tc>
          <w:tcPr>
            <w:tcW w:w="8226" w:type="dxa"/>
          </w:tcPr>
          <w:p w14:paraId="519143F4" w14:textId="11283A30" w:rsidR="00A01250" w:rsidRPr="00DB0B7E" w:rsidRDefault="00A01250" w:rsidP="00A01250">
            <w:pPr>
              <w:pStyle w:val="TableParagraph"/>
              <w:spacing w:before="57" w:line="211" w:lineRule="exact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sawdust, shavings, cuttings, wood, particle board and veneer other than those mentioned in 03 01 04</w:t>
            </w:r>
          </w:p>
        </w:tc>
      </w:tr>
      <w:tr w:rsidR="00A01250" w:rsidRPr="00DB0B7E" w14:paraId="51950871" w14:textId="77777777" w:rsidTr="00A01250">
        <w:trPr>
          <w:trHeight w:val="580"/>
        </w:trPr>
        <w:tc>
          <w:tcPr>
            <w:tcW w:w="1417" w:type="dxa"/>
          </w:tcPr>
          <w:p w14:paraId="1BBA562C" w14:textId="2EF728A0" w:rsidR="00A01250" w:rsidRPr="00DB0B7E" w:rsidRDefault="00A01250" w:rsidP="00A01250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</w:rPr>
              <w:t>03 03 01</w:t>
            </w:r>
          </w:p>
        </w:tc>
        <w:tc>
          <w:tcPr>
            <w:tcW w:w="8226" w:type="dxa"/>
          </w:tcPr>
          <w:p w14:paraId="56889A51" w14:textId="5ADE4DCD" w:rsidR="00A01250" w:rsidRPr="00DB0B7E" w:rsidRDefault="00A01250" w:rsidP="00A01250">
            <w:pPr>
              <w:pStyle w:val="TableParagraph"/>
              <w:spacing w:before="57" w:line="244" w:lineRule="auto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</w:rPr>
              <w:t>waste bark and wood</w:t>
            </w:r>
          </w:p>
        </w:tc>
      </w:tr>
      <w:tr w:rsidR="00A01250" w:rsidRPr="00DB0B7E" w14:paraId="0E23175C" w14:textId="77777777" w:rsidTr="00A01250">
        <w:trPr>
          <w:trHeight w:val="580"/>
        </w:trPr>
        <w:tc>
          <w:tcPr>
            <w:tcW w:w="1417" w:type="dxa"/>
          </w:tcPr>
          <w:p w14:paraId="459BC91A" w14:textId="52789555" w:rsidR="00A01250" w:rsidRPr="00DB0B7E" w:rsidRDefault="00A01250" w:rsidP="00A01250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15 01 03</w:t>
            </w:r>
          </w:p>
        </w:tc>
        <w:tc>
          <w:tcPr>
            <w:tcW w:w="8226" w:type="dxa"/>
          </w:tcPr>
          <w:p w14:paraId="047EC39D" w14:textId="7705AF19" w:rsidR="00A01250" w:rsidRPr="00DB0B7E" w:rsidRDefault="00A01250" w:rsidP="00A01250">
            <w:pPr>
              <w:pStyle w:val="TableParagraph"/>
              <w:spacing w:before="57" w:line="244" w:lineRule="auto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wooden packaging</w:t>
            </w:r>
          </w:p>
        </w:tc>
      </w:tr>
      <w:tr w:rsidR="00A01250" w:rsidRPr="00DB0B7E" w14:paraId="5C282BE0" w14:textId="77777777" w:rsidTr="00A01250">
        <w:trPr>
          <w:trHeight w:val="580"/>
        </w:trPr>
        <w:tc>
          <w:tcPr>
            <w:tcW w:w="1417" w:type="dxa"/>
          </w:tcPr>
          <w:p w14:paraId="16C45B0D" w14:textId="67521944" w:rsidR="00A01250" w:rsidRPr="00DB0B7E" w:rsidRDefault="00A01250" w:rsidP="00A01250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17 02 01</w:t>
            </w:r>
          </w:p>
        </w:tc>
        <w:tc>
          <w:tcPr>
            <w:tcW w:w="8226" w:type="dxa"/>
          </w:tcPr>
          <w:p w14:paraId="05E5CE4E" w14:textId="53A025D6" w:rsidR="00A01250" w:rsidRPr="00DB0B7E" w:rsidRDefault="00A01250" w:rsidP="00A01250">
            <w:pPr>
              <w:pStyle w:val="TableParagraph"/>
              <w:spacing w:before="57" w:line="244" w:lineRule="auto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wood</w:t>
            </w:r>
          </w:p>
        </w:tc>
      </w:tr>
      <w:tr w:rsidR="00A01250" w:rsidRPr="00DB0B7E" w14:paraId="3A275DB6" w14:textId="77777777" w:rsidTr="00A01250">
        <w:trPr>
          <w:trHeight w:val="580"/>
        </w:trPr>
        <w:tc>
          <w:tcPr>
            <w:tcW w:w="1417" w:type="dxa"/>
          </w:tcPr>
          <w:p w14:paraId="111E96F4" w14:textId="1F9CC42C" w:rsidR="00A01250" w:rsidRPr="00DB0B7E" w:rsidRDefault="00A01250" w:rsidP="00A01250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19 12 07</w:t>
            </w:r>
          </w:p>
        </w:tc>
        <w:tc>
          <w:tcPr>
            <w:tcW w:w="8226" w:type="dxa"/>
          </w:tcPr>
          <w:p w14:paraId="5D91B707" w14:textId="5C1E9770" w:rsidR="00A01250" w:rsidRPr="00DB0B7E" w:rsidRDefault="00A01250" w:rsidP="00A01250">
            <w:pPr>
              <w:pStyle w:val="TableParagraph"/>
              <w:spacing w:before="57" w:line="244" w:lineRule="auto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wood other than that mentioned in 19 12 06</w:t>
            </w:r>
          </w:p>
        </w:tc>
      </w:tr>
      <w:tr w:rsidR="00A01250" w:rsidRPr="00DB0B7E" w14:paraId="02384C10" w14:textId="77777777" w:rsidTr="00A01250">
        <w:trPr>
          <w:trHeight w:val="345"/>
        </w:trPr>
        <w:tc>
          <w:tcPr>
            <w:tcW w:w="1417" w:type="dxa"/>
          </w:tcPr>
          <w:p w14:paraId="5D71A9EC" w14:textId="08EE8E81" w:rsidR="00A01250" w:rsidRPr="00DB0B7E" w:rsidRDefault="00A01250" w:rsidP="00A01250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20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38</w:t>
            </w:r>
          </w:p>
        </w:tc>
        <w:tc>
          <w:tcPr>
            <w:tcW w:w="8226" w:type="dxa"/>
          </w:tcPr>
          <w:p w14:paraId="6C909886" w14:textId="42DDA0A9" w:rsidR="00A01250" w:rsidRPr="00DB0B7E" w:rsidRDefault="00A01250" w:rsidP="00A01250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wood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that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</w:rPr>
              <w:t>20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37</w:t>
            </w:r>
          </w:p>
        </w:tc>
      </w:tr>
    </w:tbl>
    <w:p w14:paraId="4FA22D9A" w14:textId="77777777" w:rsidR="00770C0B" w:rsidRPr="00DB0B7E" w:rsidRDefault="00770C0B">
      <w:pPr>
        <w:rPr>
          <w:rFonts w:ascii="Calibri" w:hAnsi="Calibri" w:cs="Calibri"/>
        </w:rPr>
      </w:pPr>
    </w:p>
    <w:p w14:paraId="23ABFF66" w14:textId="77777777" w:rsidR="00770C0B" w:rsidRPr="00DB0B7E" w:rsidRDefault="00770C0B">
      <w:pPr>
        <w:rPr>
          <w:rFonts w:ascii="Calibri" w:hAnsi="Calibri" w:cs="Calibri"/>
        </w:rPr>
      </w:pPr>
    </w:p>
    <w:p w14:paraId="32E0E85E" w14:textId="77777777" w:rsidR="00770C0B" w:rsidRPr="00DB0B7E" w:rsidRDefault="00770C0B">
      <w:pPr>
        <w:rPr>
          <w:rFonts w:ascii="Calibri" w:hAnsi="Calibri" w:cs="Calibri"/>
        </w:rPr>
      </w:pPr>
    </w:p>
    <w:tbl>
      <w:tblPr>
        <w:tblW w:w="9653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1407"/>
        <w:gridCol w:w="10"/>
        <w:gridCol w:w="8216"/>
        <w:gridCol w:w="10"/>
      </w:tblGrid>
      <w:tr w:rsidR="00770C0B" w:rsidRPr="00DB0B7E" w14:paraId="0A65A8E0" w14:textId="77777777" w:rsidTr="00A01250">
        <w:trPr>
          <w:gridAfter w:val="1"/>
          <w:wAfter w:w="10" w:type="dxa"/>
          <w:trHeight w:val="581"/>
        </w:trPr>
        <w:tc>
          <w:tcPr>
            <w:tcW w:w="9643" w:type="dxa"/>
            <w:gridSpan w:val="4"/>
            <w:shd w:val="clear" w:color="auto" w:fill="000000" w:themeFill="text1"/>
          </w:tcPr>
          <w:p w14:paraId="5806728E" w14:textId="083A435D" w:rsidR="00770C0B" w:rsidRPr="00DB0B7E" w:rsidRDefault="00975635" w:rsidP="001231C4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Table 3 - </w:t>
            </w:r>
            <w:r w:rsidR="00770C0B" w:rsidRPr="00DB0B7E">
              <w:rPr>
                <w:rFonts w:ascii="Calibri" w:hAnsi="Calibri" w:cs="Calibri"/>
                <w:b/>
              </w:rPr>
              <w:t>Permitted</w:t>
            </w:r>
            <w:r w:rsidR="00770C0B"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waste</w:t>
            </w:r>
            <w:r w:rsidR="00770C0B" w:rsidRPr="00DB0B7E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types</w:t>
            </w:r>
            <w:r w:rsidR="00770C0B"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for</w:t>
            </w:r>
            <w:r w:rsidR="00770C0B"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physical</w:t>
            </w:r>
            <w:r w:rsidR="00770C0B" w:rsidRPr="00DB0B7E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treatment</w:t>
            </w:r>
            <w:r w:rsidR="00770C0B"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of</w:t>
            </w:r>
            <w:r w:rsidR="00770C0B"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</w:rPr>
              <w:t>non-hazardous</w:t>
            </w:r>
            <w:r w:rsidR="00770C0B" w:rsidRPr="00DB0B7E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="00770C0B" w:rsidRPr="00DB0B7E">
              <w:rPr>
                <w:rFonts w:ascii="Calibri" w:hAnsi="Calibri" w:cs="Calibri"/>
                <w:b/>
                <w:spacing w:val="-2"/>
              </w:rPr>
              <w:t xml:space="preserve">waste – Soils and Aggregates </w:t>
            </w:r>
          </w:p>
        </w:tc>
      </w:tr>
      <w:tr w:rsidR="00770C0B" w:rsidRPr="00DB0B7E" w14:paraId="0C8AACA4" w14:textId="77777777" w:rsidTr="00A01250">
        <w:trPr>
          <w:gridAfter w:val="1"/>
          <w:wAfter w:w="10" w:type="dxa"/>
          <w:trHeight w:val="373"/>
        </w:trPr>
        <w:tc>
          <w:tcPr>
            <w:tcW w:w="1417" w:type="dxa"/>
            <w:gridSpan w:val="2"/>
          </w:tcPr>
          <w:p w14:paraId="5AAA4525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</w:t>
            </w:r>
            <w:r w:rsidRPr="00DB0B7E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4"/>
              </w:rPr>
              <w:t>code</w:t>
            </w:r>
          </w:p>
        </w:tc>
        <w:tc>
          <w:tcPr>
            <w:tcW w:w="8226" w:type="dxa"/>
            <w:gridSpan w:val="2"/>
          </w:tcPr>
          <w:p w14:paraId="512B7DEC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spacing w:val="-2"/>
              </w:rPr>
              <w:t>Description</w:t>
            </w:r>
          </w:p>
        </w:tc>
      </w:tr>
      <w:tr w:rsidR="00770C0B" w:rsidRPr="00DB0B7E" w14:paraId="7323FE1D" w14:textId="77777777" w:rsidTr="00A01250">
        <w:trPr>
          <w:gridAfter w:val="1"/>
          <w:wAfter w:w="10" w:type="dxa"/>
          <w:trHeight w:val="590"/>
        </w:trPr>
        <w:tc>
          <w:tcPr>
            <w:tcW w:w="1417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3F0DC441" w14:textId="77777777" w:rsidR="00770C0B" w:rsidRPr="00DB0B7E" w:rsidRDefault="00770C0B" w:rsidP="001231C4">
            <w:pPr>
              <w:pStyle w:val="TableParagraph"/>
              <w:spacing w:before="125"/>
              <w:ind w:left="0"/>
              <w:rPr>
                <w:rFonts w:ascii="Calibri" w:hAnsi="Calibri" w:cs="Calibri"/>
                <w:b/>
              </w:rPr>
            </w:pPr>
          </w:p>
          <w:p w14:paraId="0E2EBFB1" w14:textId="77777777" w:rsidR="00770C0B" w:rsidRPr="00DB0B7E" w:rsidRDefault="00770C0B" w:rsidP="001231C4">
            <w:pPr>
              <w:pStyle w:val="TableParagraph"/>
              <w:spacing w:before="0" w:line="215" w:lineRule="exact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color w:val="FFFFFF"/>
                <w:spacing w:val="-5"/>
              </w:rPr>
              <w:t>01</w:t>
            </w:r>
          </w:p>
        </w:tc>
        <w:tc>
          <w:tcPr>
            <w:tcW w:w="8226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327CA71E" w14:textId="77777777" w:rsidR="00770C0B" w:rsidRPr="00DB0B7E" w:rsidRDefault="00770C0B" w:rsidP="001231C4">
            <w:pPr>
              <w:pStyle w:val="TableParagraph"/>
              <w:spacing w:before="110" w:line="230" w:lineRule="atLeast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color w:val="FFFFFF"/>
              </w:rPr>
              <w:t>WASTES</w:t>
            </w:r>
            <w:r w:rsidRPr="00DB0B7E">
              <w:rPr>
                <w:rFonts w:ascii="Calibri" w:hAnsi="Calibri" w:cs="Calibri"/>
                <w:b/>
                <w:color w:val="FFFFFF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RESULTING</w:t>
            </w:r>
            <w:r w:rsidRPr="00DB0B7E">
              <w:rPr>
                <w:rFonts w:ascii="Calibri" w:hAnsi="Calibri" w:cs="Calibri"/>
                <w:b/>
                <w:color w:val="FFFFFF"/>
                <w:spacing w:val="-3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FROM</w:t>
            </w:r>
            <w:r w:rsidRPr="00DB0B7E">
              <w:rPr>
                <w:rFonts w:ascii="Calibri" w:hAnsi="Calibri" w:cs="Calibri"/>
                <w:b/>
                <w:color w:val="FFFFFF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EXPLORATION,</w:t>
            </w:r>
            <w:r w:rsidRPr="00DB0B7E">
              <w:rPr>
                <w:rFonts w:ascii="Calibri" w:hAnsi="Calibri" w:cs="Calibri"/>
                <w:b/>
                <w:color w:val="FFFFFF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MINING,</w:t>
            </w:r>
            <w:r w:rsidRPr="00DB0B7E">
              <w:rPr>
                <w:rFonts w:ascii="Calibri" w:hAnsi="Calibri" w:cs="Calibri"/>
                <w:b/>
                <w:color w:val="FFFFFF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QUARRYING,</w:t>
            </w:r>
            <w:r w:rsidRPr="00DB0B7E">
              <w:rPr>
                <w:rFonts w:ascii="Calibri" w:hAnsi="Calibri" w:cs="Calibri"/>
                <w:b/>
                <w:color w:val="FFFFFF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AND</w:t>
            </w:r>
            <w:r w:rsidRPr="00DB0B7E">
              <w:rPr>
                <w:rFonts w:ascii="Calibri" w:hAnsi="Calibri" w:cs="Calibri"/>
                <w:b/>
                <w:color w:val="FFFFFF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PHYSICAL AND CHEMICAL TREATMENT OF MINERALS</w:t>
            </w:r>
          </w:p>
        </w:tc>
      </w:tr>
      <w:tr w:rsidR="00770C0B" w:rsidRPr="00DB0B7E" w14:paraId="323B56F5" w14:textId="77777777" w:rsidTr="00A01250">
        <w:trPr>
          <w:gridAfter w:val="1"/>
          <w:wAfter w:w="10" w:type="dxa"/>
          <w:trHeight w:val="321"/>
        </w:trPr>
        <w:tc>
          <w:tcPr>
            <w:tcW w:w="1417" w:type="dxa"/>
            <w:gridSpan w:val="2"/>
            <w:shd w:val="clear" w:color="auto" w:fill="BEBEBE"/>
          </w:tcPr>
          <w:p w14:paraId="46D8A508" w14:textId="77777777" w:rsidR="00770C0B" w:rsidRPr="00DB0B7E" w:rsidRDefault="00770C0B" w:rsidP="001231C4">
            <w:pPr>
              <w:pStyle w:val="TableParagraph"/>
              <w:spacing w:before="52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01</w:t>
            </w:r>
            <w:r w:rsidRPr="00DB0B7E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04</w:t>
            </w:r>
          </w:p>
        </w:tc>
        <w:tc>
          <w:tcPr>
            <w:tcW w:w="8226" w:type="dxa"/>
            <w:gridSpan w:val="2"/>
            <w:shd w:val="clear" w:color="auto" w:fill="BEBEBE"/>
          </w:tcPr>
          <w:p w14:paraId="003FFF8C" w14:textId="77777777" w:rsidR="00770C0B" w:rsidRPr="00DB0B7E" w:rsidRDefault="00770C0B" w:rsidP="001231C4">
            <w:pPr>
              <w:pStyle w:val="TableParagraph"/>
              <w:spacing w:before="52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physical</w:t>
            </w:r>
            <w:r w:rsidRPr="00DB0B7E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chemical</w:t>
            </w:r>
            <w:r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processing</w:t>
            </w:r>
            <w:r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non-metalliferous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minerals</w:t>
            </w:r>
          </w:p>
        </w:tc>
      </w:tr>
      <w:tr w:rsidR="00770C0B" w:rsidRPr="00DB0B7E" w14:paraId="344668A8" w14:textId="77777777" w:rsidTr="00A01250">
        <w:trPr>
          <w:gridAfter w:val="1"/>
          <w:wAfter w:w="10" w:type="dxa"/>
          <w:trHeight w:val="321"/>
        </w:trPr>
        <w:tc>
          <w:tcPr>
            <w:tcW w:w="1417" w:type="dxa"/>
            <w:gridSpan w:val="2"/>
          </w:tcPr>
          <w:p w14:paraId="2983B838" w14:textId="77777777" w:rsidR="00770C0B" w:rsidRPr="00DB0B7E" w:rsidRDefault="00770C0B" w:rsidP="001231C4">
            <w:pPr>
              <w:pStyle w:val="TableParagraph"/>
              <w:spacing w:before="86" w:line="215" w:lineRule="exact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04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08</w:t>
            </w:r>
          </w:p>
        </w:tc>
        <w:tc>
          <w:tcPr>
            <w:tcW w:w="8226" w:type="dxa"/>
            <w:gridSpan w:val="2"/>
          </w:tcPr>
          <w:p w14:paraId="3D3EFB95" w14:textId="77777777" w:rsidR="00770C0B" w:rsidRPr="00DB0B7E" w:rsidRDefault="00770C0B" w:rsidP="001231C4">
            <w:pPr>
              <w:pStyle w:val="TableParagraph"/>
              <w:spacing w:before="86" w:line="215" w:lineRule="exact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gravel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crushed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rocks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</w:rPr>
              <w:t>04</w:t>
            </w:r>
            <w:r w:rsidRPr="00DB0B7E">
              <w:rPr>
                <w:rFonts w:ascii="Calibri" w:hAnsi="Calibri" w:cs="Calibri"/>
                <w:spacing w:val="-5"/>
              </w:rPr>
              <w:t xml:space="preserve"> 07</w:t>
            </w:r>
          </w:p>
        </w:tc>
      </w:tr>
      <w:tr w:rsidR="00770C0B" w:rsidRPr="00DB0B7E" w14:paraId="1717AC14" w14:textId="77777777" w:rsidTr="00A01250">
        <w:trPr>
          <w:gridAfter w:val="1"/>
          <w:wAfter w:w="10" w:type="dxa"/>
          <w:trHeight w:val="287"/>
        </w:trPr>
        <w:tc>
          <w:tcPr>
            <w:tcW w:w="1417" w:type="dxa"/>
            <w:gridSpan w:val="2"/>
          </w:tcPr>
          <w:p w14:paraId="0C29D398" w14:textId="77777777" w:rsidR="00770C0B" w:rsidRPr="00DB0B7E" w:rsidRDefault="00770C0B" w:rsidP="001231C4">
            <w:pPr>
              <w:pStyle w:val="TableParagraph"/>
              <w:spacing w:before="57" w:line="211" w:lineRule="exact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04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09</w:t>
            </w:r>
          </w:p>
        </w:tc>
        <w:tc>
          <w:tcPr>
            <w:tcW w:w="8226" w:type="dxa"/>
            <w:gridSpan w:val="2"/>
          </w:tcPr>
          <w:p w14:paraId="3BA72A89" w14:textId="77777777" w:rsidR="00770C0B" w:rsidRPr="00DB0B7E" w:rsidRDefault="00770C0B" w:rsidP="001231C4">
            <w:pPr>
              <w:pStyle w:val="TableParagraph"/>
              <w:spacing w:before="57" w:line="211" w:lineRule="exact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</w:t>
            </w:r>
            <w:r w:rsidRPr="00DB0B7E">
              <w:rPr>
                <w:rFonts w:ascii="Calibri" w:hAnsi="Calibri" w:cs="Calibri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</w:rPr>
              <w:t>sand</w:t>
            </w:r>
            <w:r w:rsidRPr="00DB0B7E">
              <w:rPr>
                <w:rFonts w:ascii="Calibri" w:hAnsi="Calibri" w:cs="Calibri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clays</w:t>
            </w:r>
          </w:p>
        </w:tc>
      </w:tr>
      <w:tr w:rsidR="008C4A31" w:rsidRPr="00DB0B7E" w14:paraId="0ABC8444" w14:textId="77777777" w:rsidTr="00A01250">
        <w:trPr>
          <w:gridAfter w:val="1"/>
          <w:wAfter w:w="10" w:type="dxa"/>
          <w:trHeight w:val="287"/>
        </w:trPr>
        <w:tc>
          <w:tcPr>
            <w:tcW w:w="1417" w:type="dxa"/>
            <w:gridSpan w:val="2"/>
          </w:tcPr>
          <w:p w14:paraId="0EDD06F0" w14:textId="245E541B" w:rsidR="008C4A31" w:rsidRPr="00DB0B7E" w:rsidRDefault="008C4A31" w:rsidP="008C4A31">
            <w:pPr>
              <w:pStyle w:val="TableParagraph"/>
              <w:spacing w:before="57" w:line="211" w:lineRule="exact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 xml:space="preserve">01 04 13 </w:t>
            </w:r>
          </w:p>
        </w:tc>
        <w:tc>
          <w:tcPr>
            <w:tcW w:w="8226" w:type="dxa"/>
            <w:gridSpan w:val="2"/>
          </w:tcPr>
          <w:p w14:paraId="505FEAB8" w14:textId="4BB2A124" w:rsidR="008C4A31" w:rsidRPr="00DB0B7E" w:rsidRDefault="008C4A31" w:rsidP="008C4A31">
            <w:pPr>
              <w:pStyle w:val="TableParagraph"/>
              <w:spacing w:before="57" w:line="211" w:lineRule="exact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wastes from stone cutting and sawing other than those mentioned in 01 04 07</w:t>
            </w:r>
          </w:p>
        </w:tc>
      </w:tr>
      <w:tr w:rsidR="00770C0B" w:rsidRPr="00DB0B7E" w14:paraId="1E47B97C" w14:textId="77777777" w:rsidTr="00A01250">
        <w:trPr>
          <w:gridBefore w:val="1"/>
          <w:wBefore w:w="10" w:type="dxa"/>
          <w:trHeight w:val="369"/>
        </w:trPr>
        <w:tc>
          <w:tcPr>
            <w:tcW w:w="1417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5913A6B1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color w:val="FFFFFF"/>
                <w:spacing w:val="-5"/>
              </w:rPr>
              <w:t>10</w:t>
            </w:r>
          </w:p>
        </w:tc>
        <w:tc>
          <w:tcPr>
            <w:tcW w:w="8226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61EEB94D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color w:val="FFFFFF"/>
              </w:rPr>
              <w:t>Wastes</w:t>
            </w:r>
            <w:r w:rsidRPr="00DB0B7E">
              <w:rPr>
                <w:rFonts w:ascii="Calibri" w:hAnsi="Calibri" w:cs="Calibri"/>
                <w:b/>
                <w:color w:val="FFFFFF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from</w:t>
            </w:r>
            <w:r w:rsidRPr="00DB0B7E">
              <w:rPr>
                <w:rFonts w:ascii="Calibri" w:hAnsi="Calibri" w:cs="Calibri"/>
                <w:b/>
                <w:color w:val="FFFFFF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thermal</w:t>
            </w:r>
            <w:r w:rsidRPr="00DB0B7E">
              <w:rPr>
                <w:rFonts w:ascii="Calibri" w:hAnsi="Calibri" w:cs="Calibri"/>
                <w:b/>
                <w:color w:val="FFFFFF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  <w:spacing w:val="-2"/>
              </w:rPr>
              <w:t>processes</w:t>
            </w:r>
          </w:p>
        </w:tc>
      </w:tr>
      <w:tr w:rsidR="00770C0B" w:rsidRPr="00DB0B7E" w14:paraId="670E50AD" w14:textId="77777777" w:rsidTr="00A01250">
        <w:trPr>
          <w:gridBefore w:val="1"/>
          <w:wBefore w:w="10" w:type="dxa"/>
          <w:trHeight w:val="350"/>
        </w:trPr>
        <w:tc>
          <w:tcPr>
            <w:tcW w:w="1417" w:type="dxa"/>
            <w:gridSpan w:val="2"/>
            <w:shd w:val="clear" w:color="auto" w:fill="BDBDBD"/>
          </w:tcPr>
          <w:p w14:paraId="0BE7056D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10</w:t>
            </w:r>
            <w:r w:rsidRPr="00DB0B7E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11</w:t>
            </w:r>
          </w:p>
        </w:tc>
        <w:tc>
          <w:tcPr>
            <w:tcW w:w="8226" w:type="dxa"/>
            <w:gridSpan w:val="2"/>
            <w:shd w:val="clear" w:color="auto" w:fill="BDBDBD"/>
          </w:tcPr>
          <w:p w14:paraId="38C7E0F8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manufacture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glass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glass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products</w:t>
            </w:r>
          </w:p>
        </w:tc>
      </w:tr>
      <w:tr w:rsidR="00770C0B" w:rsidRPr="00DB0B7E" w14:paraId="59E86328" w14:textId="77777777" w:rsidTr="00A01250">
        <w:trPr>
          <w:gridBefore w:val="1"/>
          <w:wBefore w:w="10" w:type="dxa"/>
          <w:trHeight w:val="350"/>
        </w:trPr>
        <w:tc>
          <w:tcPr>
            <w:tcW w:w="1417" w:type="dxa"/>
            <w:gridSpan w:val="2"/>
          </w:tcPr>
          <w:p w14:paraId="2B39DABC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11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12</w:t>
            </w:r>
          </w:p>
        </w:tc>
        <w:tc>
          <w:tcPr>
            <w:tcW w:w="8226" w:type="dxa"/>
            <w:gridSpan w:val="2"/>
          </w:tcPr>
          <w:p w14:paraId="658928A0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glass</w:t>
            </w:r>
            <w:r w:rsidRPr="00DB0B7E">
              <w:rPr>
                <w:rFonts w:ascii="Calibri" w:hAnsi="Calibri" w:cs="Calibri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11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11</w:t>
            </w:r>
          </w:p>
        </w:tc>
      </w:tr>
      <w:tr w:rsidR="00770C0B" w:rsidRPr="00DB0B7E" w14:paraId="3CC312E4" w14:textId="77777777" w:rsidTr="00A01250">
        <w:trPr>
          <w:gridBefore w:val="1"/>
          <w:wBefore w:w="10" w:type="dxa"/>
          <w:trHeight w:val="576"/>
        </w:trPr>
        <w:tc>
          <w:tcPr>
            <w:tcW w:w="1417" w:type="dxa"/>
            <w:gridSpan w:val="2"/>
            <w:shd w:val="clear" w:color="auto" w:fill="BDBDBD"/>
          </w:tcPr>
          <w:p w14:paraId="4330D7FD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10</w:t>
            </w:r>
            <w:r w:rsidRPr="00DB0B7E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12</w:t>
            </w:r>
          </w:p>
        </w:tc>
        <w:tc>
          <w:tcPr>
            <w:tcW w:w="8226" w:type="dxa"/>
            <w:gridSpan w:val="2"/>
            <w:shd w:val="clear" w:color="auto" w:fill="BDBDBD"/>
          </w:tcPr>
          <w:p w14:paraId="43DAD250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16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manufacture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ceramic</w:t>
            </w:r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goods,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bricks,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tiles</w:t>
            </w:r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construction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products</w:t>
            </w:r>
          </w:p>
        </w:tc>
      </w:tr>
      <w:tr w:rsidR="00770C0B" w:rsidRPr="00DB0B7E" w14:paraId="0157C233" w14:textId="77777777" w:rsidTr="00A01250">
        <w:trPr>
          <w:gridBefore w:val="1"/>
          <w:wBefore w:w="10" w:type="dxa"/>
          <w:trHeight w:val="349"/>
        </w:trPr>
        <w:tc>
          <w:tcPr>
            <w:tcW w:w="1417" w:type="dxa"/>
            <w:gridSpan w:val="2"/>
          </w:tcPr>
          <w:p w14:paraId="22B887C7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08</w:t>
            </w:r>
          </w:p>
        </w:tc>
        <w:tc>
          <w:tcPr>
            <w:tcW w:w="8226" w:type="dxa"/>
            <w:gridSpan w:val="2"/>
          </w:tcPr>
          <w:p w14:paraId="1C3D93B2" w14:textId="77777777" w:rsidR="00770C0B" w:rsidRPr="00DB0B7E" w:rsidRDefault="00770C0B" w:rsidP="001231C4">
            <w:pPr>
              <w:pStyle w:val="TableParagraph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</w:t>
            </w:r>
            <w:r w:rsidRPr="00DB0B7E">
              <w:rPr>
                <w:rFonts w:ascii="Calibri" w:hAnsi="Calibri" w:cs="Calibri"/>
                <w:spacing w:val="-16"/>
              </w:rPr>
              <w:t xml:space="preserve"> </w:t>
            </w:r>
            <w:r w:rsidRPr="00DB0B7E">
              <w:rPr>
                <w:rFonts w:ascii="Calibri" w:hAnsi="Calibri" w:cs="Calibri"/>
              </w:rPr>
              <w:t>ceramics,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bricks,</w:t>
            </w:r>
            <w:r w:rsidRPr="00DB0B7E">
              <w:rPr>
                <w:rFonts w:ascii="Calibri" w:hAnsi="Calibri" w:cs="Calibri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</w:rPr>
              <w:t>tiles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</w:rPr>
              <w:t>construction</w:t>
            </w:r>
            <w:r w:rsidRPr="00DB0B7E">
              <w:rPr>
                <w:rFonts w:ascii="Calibri" w:hAnsi="Calibri" w:cs="Calibri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</w:rPr>
              <w:t>products</w:t>
            </w:r>
            <w:r w:rsidRPr="00DB0B7E">
              <w:rPr>
                <w:rFonts w:ascii="Calibri" w:hAnsi="Calibri" w:cs="Calibri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</w:rPr>
              <w:t>(after</w:t>
            </w:r>
            <w:r w:rsidRPr="00DB0B7E">
              <w:rPr>
                <w:rFonts w:ascii="Calibri" w:hAnsi="Calibri" w:cs="Calibri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</w:rPr>
              <w:t>thermal</w:t>
            </w:r>
            <w:r w:rsidRPr="00DB0B7E">
              <w:rPr>
                <w:rFonts w:ascii="Calibri" w:hAnsi="Calibri" w:cs="Calibri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processing)</w:t>
            </w:r>
          </w:p>
        </w:tc>
      </w:tr>
      <w:tr w:rsidR="00770C0B" w:rsidRPr="00DB0B7E" w14:paraId="69779D6C" w14:textId="77777777" w:rsidTr="00A01250">
        <w:trPr>
          <w:gridBefore w:val="1"/>
          <w:wBefore w:w="10" w:type="dxa"/>
          <w:trHeight w:val="580"/>
        </w:trPr>
        <w:tc>
          <w:tcPr>
            <w:tcW w:w="1417" w:type="dxa"/>
            <w:gridSpan w:val="2"/>
            <w:shd w:val="clear" w:color="auto" w:fill="BDBDBD"/>
          </w:tcPr>
          <w:p w14:paraId="1EC1CA4A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10</w:t>
            </w:r>
            <w:r w:rsidRPr="00DB0B7E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13</w:t>
            </w:r>
          </w:p>
        </w:tc>
        <w:tc>
          <w:tcPr>
            <w:tcW w:w="8226" w:type="dxa"/>
            <w:gridSpan w:val="2"/>
            <w:shd w:val="clear" w:color="auto" w:fill="BDBDBD"/>
          </w:tcPr>
          <w:p w14:paraId="0B7A2F5C" w14:textId="77777777" w:rsidR="00770C0B" w:rsidRPr="00DB0B7E" w:rsidRDefault="00770C0B" w:rsidP="001231C4">
            <w:pPr>
              <w:pStyle w:val="TableParagraph"/>
              <w:ind w:left="95" w:right="148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manufacture</w:t>
            </w:r>
            <w:r w:rsidRPr="00DB0B7E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</w:t>
            </w:r>
            <w:r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cement,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lime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plaster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articles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products made from them</w:t>
            </w:r>
          </w:p>
        </w:tc>
      </w:tr>
      <w:tr w:rsidR="00770C0B" w:rsidRPr="00DB0B7E" w14:paraId="43D0B7A1" w14:textId="77777777" w:rsidTr="00A01250">
        <w:trPr>
          <w:gridBefore w:val="1"/>
          <w:wBefore w:w="10" w:type="dxa"/>
          <w:trHeight w:val="340"/>
        </w:trPr>
        <w:tc>
          <w:tcPr>
            <w:tcW w:w="1417" w:type="dxa"/>
            <w:gridSpan w:val="2"/>
          </w:tcPr>
          <w:p w14:paraId="2CDF14E2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10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13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14</w:t>
            </w:r>
          </w:p>
        </w:tc>
        <w:tc>
          <w:tcPr>
            <w:tcW w:w="8226" w:type="dxa"/>
            <w:gridSpan w:val="2"/>
          </w:tcPr>
          <w:p w14:paraId="0530FFC4" w14:textId="212EDDE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waste</w:t>
            </w:r>
            <w:r w:rsidRPr="00DB0B7E">
              <w:rPr>
                <w:rFonts w:ascii="Calibri" w:hAnsi="Calibri" w:cs="Calibri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</w:rPr>
              <w:t>concrete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</w:p>
        </w:tc>
      </w:tr>
      <w:tr w:rsidR="00770C0B" w:rsidRPr="00DB0B7E" w14:paraId="735ADD45" w14:textId="77777777" w:rsidTr="00A01250">
        <w:trPr>
          <w:gridBefore w:val="1"/>
          <w:wBefore w:w="10" w:type="dxa"/>
          <w:trHeight w:val="600"/>
        </w:trPr>
        <w:tc>
          <w:tcPr>
            <w:tcW w:w="1417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39216285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color w:val="FFFFFF"/>
                <w:spacing w:val="-5"/>
              </w:rPr>
              <w:t>15</w:t>
            </w:r>
          </w:p>
        </w:tc>
        <w:tc>
          <w:tcPr>
            <w:tcW w:w="8226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50CD69A6" w14:textId="77777777" w:rsidR="00770C0B" w:rsidRPr="00DB0B7E" w:rsidRDefault="00770C0B" w:rsidP="001231C4">
            <w:pPr>
              <w:pStyle w:val="TableParagraph"/>
              <w:spacing w:line="244" w:lineRule="auto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color w:val="FFFFFF"/>
              </w:rPr>
              <w:t>Waste</w:t>
            </w:r>
            <w:r w:rsidRPr="00DB0B7E">
              <w:rPr>
                <w:rFonts w:ascii="Calibri" w:hAnsi="Calibri" w:cs="Calibri"/>
                <w:b/>
                <w:color w:val="FFFFFF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packaging,</w:t>
            </w:r>
            <w:r w:rsidRPr="00DB0B7E">
              <w:rPr>
                <w:rFonts w:ascii="Calibri" w:hAnsi="Calibri" w:cs="Calibri"/>
                <w:b/>
                <w:color w:val="FFFFFF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absorbents,</w:t>
            </w:r>
            <w:r w:rsidRPr="00DB0B7E">
              <w:rPr>
                <w:rFonts w:ascii="Calibri" w:hAnsi="Calibri" w:cs="Calibri"/>
                <w:b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wiping</w:t>
            </w:r>
            <w:r w:rsidRPr="00DB0B7E">
              <w:rPr>
                <w:rFonts w:ascii="Calibri" w:hAnsi="Calibri" w:cs="Calibri"/>
                <w:b/>
                <w:color w:val="FFFFFF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cloths,</w:t>
            </w:r>
            <w:r w:rsidRPr="00DB0B7E">
              <w:rPr>
                <w:rFonts w:ascii="Calibri" w:hAnsi="Calibri" w:cs="Calibri"/>
                <w:b/>
                <w:color w:val="FFFFFF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filter</w:t>
            </w:r>
            <w:r w:rsidRPr="00DB0B7E">
              <w:rPr>
                <w:rFonts w:ascii="Calibri" w:hAnsi="Calibri" w:cs="Calibri"/>
                <w:b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materials</w:t>
            </w:r>
            <w:r w:rsidRPr="00DB0B7E">
              <w:rPr>
                <w:rFonts w:ascii="Calibri" w:hAnsi="Calibri" w:cs="Calibri"/>
                <w:b/>
                <w:color w:val="FFFFFF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and</w:t>
            </w:r>
            <w:r w:rsidRPr="00DB0B7E">
              <w:rPr>
                <w:rFonts w:ascii="Calibri" w:hAnsi="Calibri" w:cs="Calibri"/>
                <w:b/>
                <w:color w:val="FFFFFF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protective</w:t>
            </w:r>
            <w:r w:rsidRPr="00DB0B7E">
              <w:rPr>
                <w:rFonts w:ascii="Calibri" w:hAnsi="Calibri" w:cs="Calibri"/>
                <w:b/>
                <w:color w:val="FFFFFF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clothing not otherwise specified</w:t>
            </w:r>
          </w:p>
        </w:tc>
      </w:tr>
      <w:tr w:rsidR="00770C0B" w:rsidRPr="00DB0B7E" w14:paraId="6A568A32" w14:textId="77777777" w:rsidTr="00A01250">
        <w:trPr>
          <w:gridBefore w:val="1"/>
          <w:wBefore w:w="10" w:type="dxa"/>
          <w:trHeight w:val="340"/>
        </w:trPr>
        <w:tc>
          <w:tcPr>
            <w:tcW w:w="1417" w:type="dxa"/>
            <w:gridSpan w:val="2"/>
            <w:shd w:val="clear" w:color="auto" w:fill="BDBDBD"/>
          </w:tcPr>
          <w:p w14:paraId="7FE78358" w14:textId="77777777" w:rsidR="00770C0B" w:rsidRPr="00DB0B7E" w:rsidRDefault="00770C0B" w:rsidP="001231C4">
            <w:pPr>
              <w:pStyle w:val="TableParagraph"/>
              <w:spacing w:before="52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15</w:t>
            </w:r>
            <w:r w:rsidRPr="00DB0B7E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01</w:t>
            </w:r>
          </w:p>
        </w:tc>
        <w:tc>
          <w:tcPr>
            <w:tcW w:w="8226" w:type="dxa"/>
            <w:gridSpan w:val="2"/>
            <w:shd w:val="clear" w:color="auto" w:fill="BDBDBD"/>
          </w:tcPr>
          <w:p w14:paraId="6FA6BABB" w14:textId="77777777" w:rsidR="00770C0B" w:rsidRPr="00DB0B7E" w:rsidRDefault="00770C0B" w:rsidP="001231C4">
            <w:pPr>
              <w:pStyle w:val="TableParagraph"/>
              <w:spacing w:before="52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spacing w:val="-2"/>
              </w:rPr>
              <w:t>packaging</w:t>
            </w:r>
            <w:r w:rsidRPr="00DB0B7E">
              <w:rPr>
                <w:rFonts w:ascii="Calibri" w:hAnsi="Calibri" w:cs="Calibri"/>
                <w:b/>
                <w:spacing w:val="3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(including</w:t>
            </w:r>
            <w:r w:rsidRPr="00DB0B7E">
              <w:rPr>
                <w:rFonts w:ascii="Calibri" w:hAnsi="Calibri" w:cs="Calibri"/>
                <w:b/>
                <w:spacing w:val="4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separately</w:t>
            </w:r>
            <w:r w:rsidRPr="00DB0B7E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collected</w:t>
            </w:r>
            <w:r w:rsidRPr="00DB0B7E">
              <w:rPr>
                <w:rFonts w:ascii="Calibri" w:hAnsi="Calibri" w:cs="Calibri"/>
                <w:b/>
                <w:spacing w:val="3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municipal</w:t>
            </w:r>
            <w:r w:rsidRPr="00DB0B7E">
              <w:rPr>
                <w:rFonts w:ascii="Calibri" w:hAnsi="Calibri" w:cs="Calibri"/>
                <w:b/>
                <w:spacing w:val="3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packaging</w:t>
            </w:r>
            <w:r w:rsidRPr="00DB0B7E">
              <w:rPr>
                <w:rFonts w:ascii="Calibri" w:hAnsi="Calibri" w:cs="Calibri"/>
                <w:b/>
                <w:spacing w:val="-1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waste)</w:t>
            </w:r>
          </w:p>
        </w:tc>
      </w:tr>
      <w:tr w:rsidR="00770C0B" w:rsidRPr="00DB0B7E" w14:paraId="2266B076" w14:textId="77777777" w:rsidTr="00A01250">
        <w:trPr>
          <w:gridBefore w:val="1"/>
          <w:wBefore w:w="10" w:type="dxa"/>
          <w:trHeight w:val="340"/>
        </w:trPr>
        <w:tc>
          <w:tcPr>
            <w:tcW w:w="1417" w:type="dxa"/>
            <w:gridSpan w:val="2"/>
          </w:tcPr>
          <w:p w14:paraId="1500A085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15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07</w:t>
            </w:r>
          </w:p>
        </w:tc>
        <w:tc>
          <w:tcPr>
            <w:tcW w:w="8226" w:type="dxa"/>
            <w:gridSpan w:val="2"/>
          </w:tcPr>
          <w:p w14:paraId="541AC790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clean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glass</w:t>
            </w:r>
          </w:p>
        </w:tc>
      </w:tr>
      <w:tr w:rsidR="00770C0B" w:rsidRPr="00DB0B7E" w14:paraId="3365F9D8" w14:textId="77777777" w:rsidTr="00A01250">
        <w:trPr>
          <w:gridBefore w:val="1"/>
          <w:wBefore w:w="10" w:type="dxa"/>
          <w:trHeight w:val="599"/>
        </w:trPr>
        <w:tc>
          <w:tcPr>
            <w:tcW w:w="1417" w:type="dxa"/>
            <w:gridSpan w:val="2"/>
            <w:tcBorders>
              <w:top w:val="nil"/>
            </w:tcBorders>
            <w:shd w:val="clear" w:color="auto" w:fill="000000"/>
          </w:tcPr>
          <w:p w14:paraId="588C6DD7" w14:textId="77777777" w:rsidR="00770C0B" w:rsidRPr="00DB0B7E" w:rsidRDefault="00770C0B" w:rsidP="001231C4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color w:val="FFFFFF"/>
                <w:spacing w:val="-5"/>
              </w:rPr>
              <w:t>17</w:t>
            </w:r>
          </w:p>
        </w:tc>
        <w:tc>
          <w:tcPr>
            <w:tcW w:w="8226" w:type="dxa"/>
            <w:gridSpan w:val="2"/>
            <w:tcBorders>
              <w:top w:val="nil"/>
            </w:tcBorders>
            <w:shd w:val="clear" w:color="auto" w:fill="000000"/>
          </w:tcPr>
          <w:p w14:paraId="1E5EBC2E" w14:textId="77777777" w:rsidR="00770C0B" w:rsidRPr="00DB0B7E" w:rsidRDefault="00770C0B" w:rsidP="001231C4">
            <w:pPr>
              <w:pStyle w:val="TableParagraph"/>
              <w:spacing w:line="244" w:lineRule="auto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color w:val="FFFFFF"/>
              </w:rPr>
              <w:t>Construction</w:t>
            </w:r>
            <w:r w:rsidRPr="00DB0B7E">
              <w:rPr>
                <w:rFonts w:ascii="Calibri" w:hAnsi="Calibri" w:cs="Calibri"/>
                <w:b/>
                <w:color w:val="FFFFFF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and</w:t>
            </w:r>
            <w:r w:rsidRPr="00DB0B7E">
              <w:rPr>
                <w:rFonts w:ascii="Calibri" w:hAnsi="Calibri" w:cs="Calibri"/>
                <w:b/>
                <w:color w:val="FFFFFF"/>
                <w:spacing w:val="-11"/>
              </w:rPr>
              <w:t xml:space="preserve"> </w:t>
            </w:r>
            <w:proofErr w:type="gramStart"/>
            <w:r w:rsidRPr="00DB0B7E">
              <w:rPr>
                <w:rFonts w:ascii="Calibri" w:hAnsi="Calibri" w:cs="Calibri"/>
                <w:b/>
                <w:color w:val="FFFFFF"/>
              </w:rPr>
              <w:t>demolition</w:t>
            </w:r>
            <w:r w:rsidRPr="00DB0B7E">
              <w:rPr>
                <w:rFonts w:ascii="Calibri" w:hAnsi="Calibri" w:cs="Calibri"/>
                <w:b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wastes</w:t>
            </w:r>
            <w:proofErr w:type="gramEnd"/>
            <w:r w:rsidRPr="00DB0B7E">
              <w:rPr>
                <w:rFonts w:ascii="Calibri" w:hAnsi="Calibri" w:cs="Calibri"/>
                <w:b/>
                <w:color w:val="FFFFFF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(including</w:t>
            </w:r>
            <w:r w:rsidRPr="00DB0B7E">
              <w:rPr>
                <w:rFonts w:ascii="Calibri" w:hAnsi="Calibri" w:cs="Calibri"/>
                <w:b/>
                <w:color w:val="FFFFFF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excavated</w:t>
            </w:r>
            <w:r w:rsidRPr="00DB0B7E">
              <w:rPr>
                <w:rFonts w:ascii="Calibri" w:hAnsi="Calibri" w:cs="Calibri"/>
                <w:b/>
                <w:color w:val="FFFFFF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soil</w:t>
            </w:r>
            <w:r w:rsidRPr="00DB0B7E">
              <w:rPr>
                <w:rFonts w:ascii="Calibri" w:hAnsi="Calibri" w:cs="Calibri"/>
                <w:b/>
                <w:color w:val="FFFFFF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from</w:t>
            </w:r>
            <w:r w:rsidRPr="00DB0B7E">
              <w:rPr>
                <w:rFonts w:ascii="Calibri" w:hAnsi="Calibri" w:cs="Calibri"/>
                <w:b/>
                <w:color w:val="FFFFFF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 xml:space="preserve">contaminated </w:t>
            </w:r>
            <w:r w:rsidRPr="00DB0B7E">
              <w:rPr>
                <w:rFonts w:ascii="Calibri" w:hAnsi="Calibri" w:cs="Calibri"/>
                <w:b/>
                <w:color w:val="FFFFFF"/>
                <w:spacing w:val="-2"/>
              </w:rPr>
              <w:t>sites)</w:t>
            </w:r>
          </w:p>
        </w:tc>
      </w:tr>
      <w:tr w:rsidR="00770C0B" w:rsidRPr="00DB0B7E" w14:paraId="7E26BB22" w14:textId="77777777" w:rsidTr="00A01250">
        <w:trPr>
          <w:gridBefore w:val="1"/>
          <w:wBefore w:w="10" w:type="dxa"/>
          <w:trHeight w:val="340"/>
        </w:trPr>
        <w:tc>
          <w:tcPr>
            <w:tcW w:w="1417" w:type="dxa"/>
            <w:gridSpan w:val="2"/>
            <w:shd w:val="clear" w:color="auto" w:fill="BDBDBD"/>
          </w:tcPr>
          <w:p w14:paraId="6A2E91BB" w14:textId="77777777" w:rsidR="00770C0B" w:rsidRPr="00DB0B7E" w:rsidRDefault="00770C0B" w:rsidP="001231C4">
            <w:pPr>
              <w:pStyle w:val="TableParagraph"/>
              <w:spacing w:before="52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17</w:t>
            </w:r>
            <w:r w:rsidRPr="00DB0B7E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01</w:t>
            </w:r>
          </w:p>
        </w:tc>
        <w:tc>
          <w:tcPr>
            <w:tcW w:w="8226" w:type="dxa"/>
            <w:gridSpan w:val="2"/>
            <w:shd w:val="clear" w:color="auto" w:fill="BDBDBD"/>
          </w:tcPr>
          <w:p w14:paraId="1799B0F7" w14:textId="77777777" w:rsidR="00770C0B" w:rsidRPr="00DB0B7E" w:rsidRDefault="00770C0B" w:rsidP="001231C4">
            <w:pPr>
              <w:pStyle w:val="TableParagraph"/>
              <w:spacing w:before="52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concrete,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bricks,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tiles</w:t>
            </w:r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ceramics</w:t>
            </w:r>
          </w:p>
        </w:tc>
      </w:tr>
      <w:tr w:rsidR="00770C0B" w:rsidRPr="00DB0B7E" w14:paraId="398A3D92" w14:textId="77777777" w:rsidTr="00A01250">
        <w:trPr>
          <w:gridBefore w:val="1"/>
          <w:wBefore w:w="10" w:type="dxa"/>
          <w:trHeight w:val="350"/>
        </w:trPr>
        <w:tc>
          <w:tcPr>
            <w:tcW w:w="1417" w:type="dxa"/>
            <w:gridSpan w:val="2"/>
          </w:tcPr>
          <w:p w14:paraId="2EE60B87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01</w:t>
            </w:r>
          </w:p>
        </w:tc>
        <w:tc>
          <w:tcPr>
            <w:tcW w:w="8226" w:type="dxa"/>
            <w:gridSpan w:val="2"/>
          </w:tcPr>
          <w:p w14:paraId="4A54FD67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2"/>
              </w:rPr>
              <w:t>concrete</w:t>
            </w:r>
          </w:p>
        </w:tc>
      </w:tr>
      <w:tr w:rsidR="00770C0B" w:rsidRPr="00DB0B7E" w14:paraId="638D1581" w14:textId="77777777" w:rsidTr="00A01250">
        <w:trPr>
          <w:gridBefore w:val="1"/>
          <w:wBefore w:w="10" w:type="dxa"/>
          <w:trHeight w:val="350"/>
        </w:trPr>
        <w:tc>
          <w:tcPr>
            <w:tcW w:w="1417" w:type="dxa"/>
            <w:gridSpan w:val="2"/>
          </w:tcPr>
          <w:p w14:paraId="0768EC20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02</w:t>
            </w:r>
          </w:p>
        </w:tc>
        <w:tc>
          <w:tcPr>
            <w:tcW w:w="8226" w:type="dxa"/>
            <w:gridSpan w:val="2"/>
          </w:tcPr>
          <w:p w14:paraId="5F37322F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spacing w:val="-2"/>
              </w:rPr>
              <w:t>bricks</w:t>
            </w:r>
          </w:p>
        </w:tc>
      </w:tr>
      <w:tr w:rsidR="00770C0B" w:rsidRPr="00DB0B7E" w14:paraId="60AEE803" w14:textId="77777777" w:rsidTr="00A01250">
        <w:trPr>
          <w:gridBefore w:val="1"/>
          <w:wBefore w:w="10" w:type="dxa"/>
          <w:trHeight w:val="350"/>
        </w:trPr>
        <w:tc>
          <w:tcPr>
            <w:tcW w:w="1417" w:type="dxa"/>
            <w:gridSpan w:val="2"/>
          </w:tcPr>
          <w:p w14:paraId="367EED4D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lastRenderedPageBreak/>
              <w:t>17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03</w:t>
            </w:r>
          </w:p>
        </w:tc>
        <w:tc>
          <w:tcPr>
            <w:tcW w:w="8226" w:type="dxa"/>
            <w:gridSpan w:val="2"/>
          </w:tcPr>
          <w:p w14:paraId="3E626AFB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tiles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ceramics</w:t>
            </w:r>
          </w:p>
        </w:tc>
      </w:tr>
      <w:tr w:rsidR="00770C0B" w:rsidRPr="00DB0B7E" w14:paraId="076BAAB1" w14:textId="77777777" w:rsidTr="00A01250">
        <w:trPr>
          <w:gridBefore w:val="1"/>
          <w:wBefore w:w="10" w:type="dxa"/>
          <w:trHeight w:val="398"/>
        </w:trPr>
        <w:tc>
          <w:tcPr>
            <w:tcW w:w="1417" w:type="dxa"/>
            <w:gridSpan w:val="2"/>
          </w:tcPr>
          <w:p w14:paraId="3107AA36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07</w:t>
            </w:r>
          </w:p>
        </w:tc>
        <w:tc>
          <w:tcPr>
            <w:tcW w:w="8226" w:type="dxa"/>
            <w:gridSpan w:val="2"/>
          </w:tcPr>
          <w:p w14:paraId="0E199B68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mixtures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of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concrete,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bricks,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tiles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ceramics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01</w:t>
            </w:r>
            <w:r w:rsidRPr="00DB0B7E">
              <w:rPr>
                <w:rFonts w:ascii="Calibri" w:hAnsi="Calibri" w:cs="Calibri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06</w:t>
            </w:r>
          </w:p>
        </w:tc>
      </w:tr>
      <w:tr w:rsidR="00770C0B" w:rsidRPr="00DB0B7E" w14:paraId="4BF5D6C5" w14:textId="77777777" w:rsidTr="00A01250">
        <w:trPr>
          <w:gridBefore w:val="1"/>
          <w:wBefore w:w="10" w:type="dxa"/>
          <w:trHeight w:val="350"/>
        </w:trPr>
        <w:tc>
          <w:tcPr>
            <w:tcW w:w="1417" w:type="dxa"/>
            <w:gridSpan w:val="2"/>
            <w:shd w:val="clear" w:color="auto" w:fill="BDBDBD"/>
          </w:tcPr>
          <w:p w14:paraId="48800DD6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17</w:t>
            </w:r>
            <w:r w:rsidRPr="00DB0B7E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02</w:t>
            </w:r>
          </w:p>
        </w:tc>
        <w:tc>
          <w:tcPr>
            <w:tcW w:w="8226" w:type="dxa"/>
            <w:gridSpan w:val="2"/>
            <w:shd w:val="clear" w:color="auto" w:fill="BDBDBD"/>
          </w:tcPr>
          <w:p w14:paraId="739F93CB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wood,</w:t>
            </w:r>
            <w:r w:rsidRPr="00DB0B7E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glass</w:t>
            </w:r>
            <w:r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plastic</w:t>
            </w:r>
          </w:p>
        </w:tc>
      </w:tr>
      <w:tr w:rsidR="00770C0B" w:rsidRPr="00DB0B7E" w14:paraId="25D20078" w14:textId="77777777" w:rsidTr="00A01250">
        <w:trPr>
          <w:gridBefore w:val="1"/>
          <w:wBefore w:w="10" w:type="dxa"/>
          <w:trHeight w:val="349"/>
        </w:trPr>
        <w:tc>
          <w:tcPr>
            <w:tcW w:w="1417" w:type="dxa"/>
            <w:gridSpan w:val="2"/>
          </w:tcPr>
          <w:p w14:paraId="313D1F81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02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02</w:t>
            </w:r>
          </w:p>
        </w:tc>
        <w:tc>
          <w:tcPr>
            <w:tcW w:w="8226" w:type="dxa"/>
            <w:gridSpan w:val="2"/>
          </w:tcPr>
          <w:p w14:paraId="10EE6CD6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clean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glass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spacing w:val="-4"/>
              </w:rPr>
              <w:t>only</w:t>
            </w:r>
          </w:p>
        </w:tc>
      </w:tr>
      <w:tr w:rsidR="00770C0B" w:rsidRPr="00DB0B7E" w14:paraId="2467DFAB" w14:textId="77777777" w:rsidTr="00A01250">
        <w:trPr>
          <w:gridBefore w:val="1"/>
          <w:wBefore w:w="10" w:type="dxa"/>
          <w:trHeight w:val="350"/>
        </w:trPr>
        <w:tc>
          <w:tcPr>
            <w:tcW w:w="1417" w:type="dxa"/>
            <w:gridSpan w:val="2"/>
            <w:shd w:val="clear" w:color="auto" w:fill="C6C6C6"/>
          </w:tcPr>
          <w:p w14:paraId="0468D450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17</w:t>
            </w:r>
            <w:r w:rsidRPr="00DB0B7E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03</w:t>
            </w:r>
          </w:p>
        </w:tc>
        <w:tc>
          <w:tcPr>
            <w:tcW w:w="8226" w:type="dxa"/>
            <w:gridSpan w:val="2"/>
            <w:shd w:val="clear" w:color="auto" w:fill="C6C6C6"/>
          </w:tcPr>
          <w:p w14:paraId="44A5B6F0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  <w:b/>
              </w:rPr>
            </w:pPr>
            <w:proofErr w:type="gramStart"/>
            <w:r w:rsidRPr="00DB0B7E">
              <w:rPr>
                <w:rFonts w:ascii="Calibri" w:hAnsi="Calibri" w:cs="Calibri"/>
                <w:b/>
              </w:rPr>
              <w:t>bituminous</w:t>
            </w:r>
            <w:proofErr w:type="gramEnd"/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mixtures,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coal</w:t>
            </w:r>
            <w:r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tar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tarred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products</w:t>
            </w:r>
          </w:p>
        </w:tc>
      </w:tr>
      <w:tr w:rsidR="00770C0B" w:rsidRPr="00DB0B7E" w14:paraId="719B252B" w14:textId="77777777" w:rsidTr="00A01250">
        <w:trPr>
          <w:gridBefore w:val="1"/>
          <w:wBefore w:w="10" w:type="dxa"/>
          <w:trHeight w:val="350"/>
        </w:trPr>
        <w:tc>
          <w:tcPr>
            <w:tcW w:w="1417" w:type="dxa"/>
            <w:gridSpan w:val="2"/>
          </w:tcPr>
          <w:p w14:paraId="3FFC6BBA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03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02</w:t>
            </w:r>
          </w:p>
        </w:tc>
        <w:tc>
          <w:tcPr>
            <w:tcW w:w="8226" w:type="dxa"/>
            <w:gridSpan w:val="2"/>
          </w:tcPr>
          <w:p w14:paraId="51BD98C9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bituminous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mixtures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03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01</w:t>
            </w:r>
          </w:p>
        </w:tc>
      </w:tr>
      <w:tr w:rsidR="00770C0B" w:rsidRPr="00DB0B7E" w14:paraId="5F39F001" w14:textId="77777777" w:rsidTr="00A01250">
        <w:trPr>
          <w:gridBefore w:val="1"/>
          <w:wBefore w:w="10" w:type="dxa"/>
          <w:trHeight w:val="580"/>
        </w:trPr>
        <w:tc>
          <w:tcPr>
            <w:tcW w:w="1417" w:type="dxa"/>
            <w:gridSpan w:val="2"/>
            <w:shd w:val="clear" w:color="auto" w:fill="BDBDBD"/>
          </w:tcPr>
          <w:p w14:paraId="67EDCDC4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17</w:t>
            </w:r>
            <w:r w:rsidRPr="00DB0B7E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05</w:t>
            </w:r>
          </w:p>
        </w:tc>
        <w:tc>
          <w:tcPr>
            <w:tcW w:w="8226" w:type="dxa"/>
            <w:gridSpan w:val="2"/>
            <w:shd w:val="clear" w:color="auto" w:fill="BDBDBD"/>
          </w:tcPr>
          <w:p w14:paraId="28FBCED1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soil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(including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excavated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soil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contaminated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sites),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stones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dredging</w:t>
            </w:r>
            <w:r w:rsidRPr="00DB0B7E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spoil</w:t>
            </w:r>
          </w:p>
        </w:tc>
      </w:tr>
      <w:tr w:rsidR="00770C0B" w:rsidRPr="00DB0B7E" w14:paraId="1A962460" w14:textId="77777777" w:rsidTr="00A01250">
        <w:trPr>
          <w:gridBefore w:val="1"/>
          <w:wBefore w:w="10" w:type="dxa"/>
          <w:trHeight w:val="350"/>
        </w:trPr>
        <w:tc>
          <w:tcPr>
            <w:tcW w:w="1417" w:type="dxa"/>
            <w:gridSpan w:val="2"/>
          </w:tcPr>
          <w:p w14:paraId="4CB94C86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05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04</w:t>
            </w:r>
          </w:p>
        </w:tc>
        <w:tc>
          <w:tcPr>
            <w:tcW w:w="8226" w:type="dxa"/>
            <w:gridSpan w:val="2"/>
          </w:tcPr>
          <w:p w14:paraId="7BB99BAD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soil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stones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05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spacing w:val="-7"/>
              </w:rPr>
              <w:t>03</w:t>
            </w:r>
          </w:p>
        </w:tc>
      </w:tr>
      <w:tr w:rsidR="00770C0B" w:rsidRPr="00DB0B7E" w14:paraId="3ED3879D" w14:textId="77777777" w:rsidTr="00A01250">
        <w:trPr>
          <w:gridBefore w:val="1"/>
          <w:wBefore w:w="10" w:type="dxa"/>
          <w:trHeight w:val="349"/>
        </w:trPr>
        <w:tc>
          <w:tcPr>
            <w:tcW w:w="1417" w:type="dxa"/>
            <w:gridSpan w:val="2"/>
          </w:tcPr>
          <w:p w14:paraId="5C0707E9" w14:textId="77777777" w:rsidR="00770C0B" w:rsidRPr="00DB0B7E" w:rsidRDefault="00770C0B" w:rsidP="001231C4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05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08</w:t>
            </w:r>
          </w:p>
        </w:tc>
        <w:tc>
          <w:tcPr>
            <w:tcW w:w="8226" w:type="dxa"/>
            <w:gridSpan w:val="2"/>
          </w:tcPr>
          <w:p w14:paraId="14C759FA" w14:textId="77777777" w:rsidR="00770C0B" w:rsidRPr="00DB0B7E" w:rsidRDefault="00770C0B" w:rsidP="001231C4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track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ballast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other</w:t>
            </w:r>
            <w:r w:rsidRPr="00DB0B7E">
              <w:rPr>
                <w:rFonts w:ascii="Calibri" w:hAnsi="Calibri" w:cs="Calibri"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</w:rPr>
              <w:t>than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those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mentioned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in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17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</w:rPr>
              <w:t>05</w:t>
            </w:r>
            <w:r w:rsidRPr="00DB0B7E">
              <w:rPr>
                <w:rFonts w:ascii="Calibri" w:hAnsi="Calibri" w:cs="Calibri"/>
                <w:spacing w:val="-5"/>
              </w:rPr>
              <w:t xml:space="preserve"> 07</w:t>
            </w:r>
          </w:p>
        </w:tc>
      </w:tr>
      <w:tr w:rsidR="00DB0B7E" w:rsidRPr="00DB0B7E" w14:paraId="1C565EBD" w14:textId="77777777" w:rsidTr="00A01250">
        <w:trPr>
          <w:gridBefore w:val="1"/>
          <w:wBefore w:w="10" w:type="dxa"/>
          <w:trHeight w:val="349"/>
        </w:trPr>
        <w:tc>
          <w:tcPr>
            <w:tcW w:w="1417" w:type="dxa"/>
            <w:gridSpan w:val="2"/>
          </w:tcPr>
          <w:p w14:paraId="703979F2" w14:textId="6622D1DC" w:rsidR="00DB0B7E" w:rsidRPr="00DB0B7E" w:rsidRDefault="00DB0B7E" w:rsidP="00DB0B7E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  <w:b/>
                <w:bCs/>
              </w:rPr>
              <w:t>17 09</w:t>
            </w:r>
          </w:p>
        </w:tc>
        <w:tc>
          <w:tcPr>
            <w:tcW w:w="8226" w:type="dxa"/>
            <w:gridSpan w:val="2"/>
          </w:tcPr>
          <w:p w14:paraId="68082A94" w14:textId="60D9D7C9" w:rsidR="00DB0B7E" w:rsidRPr="00DB0B7E" w:rsidRDefault="00DB0B7E" w:rsidP="00DB0B7E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other construction and demolition wastes</w:t>
            </w:r>
          </w:p>
        </w:tc>
      </w:tr>
      <w:tr w:rsidR="00DB0B7E" w:rsidRPr="00DB0B7E" w14:paraId="1A4BA11F" w14:textId="77777777" w:rsidTr="00A01250">
        <w:trPr>
          <w:gridBefore w:val="1"/>
          <w:wBefore w:w="10" w:type="dxa"/>
          <w:trHeight w:val="349"/>
        </w:trPr>
        <w:tc>
          <w:tcPr>
            <w:tcW w:w="1417" w:type="dxa"/>
            <w:gridSpan w:val="2"/>
          </w:tcPr>
          <w:p w14:paraId="5E2F1CCE" w14:textId="249DED5C" w:rsidR="00DB0B7E" w:rsidRPr="00DB0B7E" w:rsidRDefault="00DB0B7E" w:rsidP="00DB0B7E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17 09 04</w:t>
            </w:r>
          </w:p>
        </w:tc>
        <w:tc>
          <w:tcPr>
            <w:tcW w:w="8226" w:type="dxa"/>
            <w:gridSpan w:val="2"/>
          </w:tcPr>
          <w:p w14:paraId="5071014C" w14:textId="59A79A64" w:rsidR="00DB0B7E" w:rsidRPr="00DB0B7E" w:rsidRDefault="00DB0B7E" w:rsidP="00DB0B7E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 xml:space="preserve">mixed construction and demolition </w:t>
            </w:r>
            <w:proofErr w:type="gramStart"/>
            <w:r w:rsidRPr="00DB0B7E">
              <w:rPr>
                <w:rFonts w:ascii="Calibri" w:hAnsi="Calibri" w:cs="Calibri"/>
              </w:rPr>
              <w:t>wastes</w:t>
            </w:r>
            <w:proofErr w:type="gramEnd"/>
            <w:r w:rsidRPr="00DB0B7E">
              <w:rPr>
                <w:rFonts w:ascii="Calibri" w:hAnsi="Calibri" w:cs="Calibri"/>
              </w:rPr>
              <w:t xml:space="preserve"> other than those mentioned in 17 09 01, 17 09 02 and 17 09 03</w:t>
            </w:r>
          </w:p>
        </w:tc>
      </w:tr>
      <w:tr w:rsidR="00DB0B7E" w:rsidRPr="00DB0B7E" w14:paraId="4B9B3CB1" w14:textId="77777777" w:rsidTr="00A01250">
        <w:trPr>
          <w:trHeight w:val="825"/>
        </w:trPr>
        <w:tc>
          <w:tcPr>
            <w:tcW w:w="1427" w:type="dxa"/>
            <w:gridSpan w:val="3"/>
            <w:tcBorders>
              <w:top w:val="nil"/>
              <w:bottom w:val="nil"/>
            </w:tcBorders>
            <w:shd w:val="clear" w:color="auto" w:fill="000000"/>
          </w:tcPr>
          <w:p w14:paraId="6A2996C7" w14:textId="77777777" w:rsidR="00DB0B7E" w:rsidRPr="00DB0B7E" w:rsidRDefault="00DB0B7E" w:rsidP="00DB0B7E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color w:val="FFFFFF"/>
                <w:spacing w:val="-5"/>
              </w:rPr>
              <w:t>19</w:t>
            </w:r>
          </w:p>
        </w:tc>
        <w:tc>
          <w:tcPr>
            <w:tcW w:w="8226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588A458E" w14:textId="77777777" w:rsidR="00DB0B7E" w:rsidRPr="00DB0B7E" w:rsidRDefault="00DB0B7E" w:rsidP="00DB0B7E">
            <w:pPr>
              <w:pStyle w:val="TableParagraph"/>
              <w:spacing w:before="57"/>
              <w:ind w:left="95" w:right="28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color w:val="FFFFFF"/>
              </w:rPr>
              <w:t>Wastes</w:t>
            </w:r>
            <w:r w:rsidRPr="00DB0B7E">
              <w:rPr>
                <w:rFonts w:ascii="Calibri" w:hAnsi="Calibri" w:cs="Calibri"/>
                <w:b/>
                <w:color w:val="FFFFFF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from</w:t>
            </w:r>
            <w:r w:rsidRPr="00DB0B7E">
              <w:rPr>
                <w:rFonts w:ascii="Calibri" w:hAnsi="Calibri" w:cs="Calibri"/>
                <w:b/>
                <w:color w:val="FFFFFF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waste</w:t>
            </w:r>
            <w:r w:rsidRPr="00DB0B7E">
              <w:rPr>
                <w:rFonts w:ascii="Calibri" w:hAnsi="Calibri" w:cs="Calibri"/>
                <w:b/>
                <w:color w:val="FFFFFF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management</w:t>
            </w:r>
            <w:r w:rsidRPr="00DB0B7E">
              <w:rPr>
                <w:rFonts w:ascii="Calibri" w:hAnsi="Calibri" w:cs="Calibri"/>
                <w:b/>
                <w:color w:val="FFFFFF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facilities,</w:t>
            </w:r>
            <w:r w:rsidRPr="00DB0B7E">
              <w:rPr>
                <w:rFonts w:ascii="Calibri" w:hAnsi="Calibri" w:cs="Calibri"/>
                <w:b/>
                <w:color w:val="FFFFFF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off-site</w:t>
            </w:r>
            <w:r w:rsidRPr="00DB0B7E">
              <w:rPr>
                <w:rFonts w:ascii="Calibri" w:hAnsi="Calibri" w:cs="Calibri"/>
                <w:b/>
                <w:color w:val="FFFFFF"/>
                <w:spacing w:val="-7"/>
              </w:rPr>
              <w:t xml:space="preserve"> </w:t>
            </w:r>
            <w:proofErr w:type="gramStart"/>
            <w:r w:rsidRPr="00DB0B7E">
              <w:rPr>
                <w:rFonts w:ascii="Calibri" w:hAnsi="Calibri" w:cs="Calibri"/>
                <w:b/>
                <w:color w:val="FFFFFF"/>
              </w:rPr>
              <w:t>waste</w:t>
            </w:r>
            <w:r w:rsidRPr="00DB0B7E">
              <w:rPr>
                <w:rFonts w:ascii="Calibri" w:hAnsi="Calibri" w:cs="Calibri"/>
                <w:b/>
                <w:color w:val="FFFFFF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water</w:t>
            </w:r>
            <w:proofErr w:type="gramEnd"/>
            <w:r w:rsidRPr="00DB0B7E">
              <w:rPr>
                <w:rFonts w:ascii="Calibri" w:hAnsi="Calibri" w:cs="Calibri"/>
                <w:b/>
                <w:color w:val="FFFFFF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treatment</w:t>
            </w:r>
            <w:r w:rsidRPr="00DB0B7E">
              <w:rPr>
                <w:rFonts w:ascii="Calibri" w:hAnsi="Calibri" w:cs="Calibri"/>
                <w:b/>
                <w:color w:val="FFFFFF"/>
                <w:spacing w:val="-5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plants and the preparation of</w:t>
            </w:r>
            <w:r w:rsidRPr="00DB0B7E">
              <w:rPr>
                <w:rFonts w:ascii="Calibri" w:hAnsi="Calibri" w:cs="Calibri"/>
                <w:b/>
                <w:color w:val="FFFFFF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water intended for human consumption and water for industrial use</w:t>
            </w:r>
          </w:p>
        </w:tc>
      </w:tr>
      <w:tr w:rsidR="00DB0B7E" w:rsidRPr="00DB0B7E" w14:paraId="00DDC547" w14:textId="77777777" w:rsidTr="00A01250">
        <w:trPr>
          <w:trHeight w:val="580"/>
        </w:trPr>
        <w:tc>
          <w:tcPr>
            <w:tcW w:w="1427" w:type="dxa"/>
            <w:gridSpan w:val="3"/>
            <w:shd w:val="clear" w:color="auto" w:fill="BDBDBD"/>
          </w:tcPr>
          <w:p w14:paraId="52184750" w14:textId="37CB3DA4" w:rsidR="00DB0B7E" w:rsidRPr="00DB0B7E" w:rsidRDefault="00DB0B7E" w:rsidP="00DB0B7E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bCs/>
              </w:rPr>
              <w:t>19 05</w:t>
            </w:r>
          </w:p>
        </w:tc>
        <w:tc>
          <w:tcPr>
            <w:tcW w:w="8226" w:type="dxa"/>
            <w:gridSpan w:val="2"/>
            <w:shd w:val="clear" w:color="auto" w:fill="BDBDBD"/>
          </w:tcPr>
          <w:p w14:paraId="0874B8AF" w14:textId="0B087E72" w:rsidR="00DB0B7E" w:rsidRPr="00DB0B7E" w:rsidRDefault="00DB0B7E" w:rsidP="00DB0B7E">
            <w:pPr>
              <w:pStyle w:val="TableParagraph"/>
              <w:spacing w:before="57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</w:rPr>
              <w:t>wastes from aerobic treatment of solid wastes</w:t>
            </w:r>
          </w:p>
        </w:tc>
      </w:tr>
      <w:tr w:rsidR="00DB0B7E" w:rsidRPr="00DB0B7E" w14:paraId="73E2FAEB" w14:textId="77777777" w:rsidTr="00DB0B7E">
        <w:trPr>
          <w:trHeight w:val="580"/>
        </w:trPr>
        <w:tc>
          <w:tcPr>
            <w:tcW w:w="1427" w:type="dxa"/>
            <w:gridSpan w:val="3"/>
          </w:tcPr>
          <w:p w14:paraId="10195D27" w14:textId="2BE73B4B" w:rsidR="00DB0B7E" w:rsidRPr="00DB0B7E" w:rsidRDefault="00DB0B7E" w:rsidP="00DB0B7E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</w:rPr>
              <w:t>05</w:t>
            </w:r>
            <w:r w:rsidRPr="00DB0B7E">
              <w:rPr>
                <w:rFonts w:ascii="Calibri" w:hAnsi="Calibri" w:cs="Calibri"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03</w:t>
            </w:r>
          </w:p>
        </w:tc>
        <w:tc>
          <w:tcPr>
            <w:tcW w:w="8226" w:type="dxa"/>
            <w:gridSpan w:val="2"/>
          </w:tcPr>
          <w:p w14:paraId="381760A2" w14:textId="60DA8303" w:rsidR="00DB0B7E" w:rsidRPr="00DB0B7E" w:rsidRDefault="00DB0B7E" w:rsidP="00DB0B7E">
            <w:pPr>
              <w:pStyle w:val="TableParagraph"/>
              <w:spacing w:before="57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spacing w:val="-2"/>
              </w:rPr>
              <w:t>off-specification</w:t>
            </w:r>
            <w:r w:rsidRPr="00DB0B7E">
              <w:rPr>
                <w:rFonts w:ascii="Calibri" w:hAnsi="Calibri" w:cs="Calibri"/>
                <w:spacing w:val="5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compost</w:t>
            </w:r>
          </w:p>
        </w:tc>
      </w:tr>
      <w:tr w:rsidR="00DB0B7E" w:rsidRPr="00DB0B7E" w14:paraId="30E61908" w14:textId="77777777" w:rsidTr="00A01250">
        <w:trPr>
          <w:trHeight w:val="580"/>
        </w:trPr>
        <w:tc>
          <w:tcPr>
            <w:tcW w:w="1427" w:type="dxa"/>
            <w:gridSpan w:val="3"/>
            <w:shd w:val="clear" w:color="auto" w:fill="BDBDBD"/>
          </w:tcPr>
          <w:p w14:paraId="491E7DD0" w14:textId="77777777" w:rsidR="00DB0B7E" w:rsidRPr="00DB0B7E" w:rsidRDefault="00DB0B7E" w:rsidP="00DB0B7E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19</w:t>
            </w:r>
            <w:r w:rsidRPr="00DB0B7E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12</w:t>
            </w:r>
          </w:p>
        </w:tc>
        <w:tc>
          <w:tcPr>
            <w:tcW w:w="8226" w:type="dxa"/>
            <w:gridSpan w:val="2"/>
            <w:shd w:val="clear" w:color="auto" w:fill="BDBDBD"/>
          </w:tcPr>
          <w:p w14:paraId="31CD6D47" w14:textId="77777777" w:rsidR="00DB0B7E" w:rsidRPr="00DB0B7E" w:rsidRDefault="00DB0B7E" w:rsidP="00DB0B7E">
            <w:pPr>
              <w:pStyle w:val="TableParagraph"/>
              <w:spacing w:before="57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wastes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from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the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mechanical</w:t>
            </w:r>
            <w:r w:rsidRPr="00DB0B7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treatment</w:t>
            </w:r>
            <w:r w:rsidRPr="00DB0B7E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of</w:t>
            </w:r>
            <w:r w:rsidRPr="00DB0B7E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waste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(for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example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sorting,</w:t>
            </w:r>
            <w:r w:rsidRPr="00DB0B7E">
              <w:rPr>
                <w:rFonts w:ascii="Calibri" w:hAnsi="Calibri" w:cs="Calibri"/>
                <w:b/>
                <w:spacing w:val="-1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 xml:space="preserve">crushing, compacting, </w:t>
            </w:r>
            <w:proofErr w:type="spellStart"/>
            <w:r w:rsidRPr="00DB0B7E">
              <w:rPr>
                <w:rFonts w:ascii="Calibri" w:hAnsi="Calibri" w:cs="Calibri"/>
                <w:b/>
              </w:rPr>
              <w:t>pelletising</w:t>
            </w:r>
            <w:proofErr w:type="spellEnd"/>
            <w:r w:rsidRPr="00DB0B7E">
              <w:rPr>
                <w:rFonts w:ascii="Calibri" w:hAnsi="Calibri" w:cs="Calibri"/>
                <w:b/>
              </w:rPr>
              <w:t>) not otherwise specified</w:t>
            </w:r>
          </w:p>
        </w:tc>
      </w:tr>
      <w:tr w:rsidR="00DB0B7E" w:rsidRPr="00DB0B7E" w14:paraId="356A4341" w14:textId="77777777" w:rsidTr="00A01250">
        <w:trPr>
          <w:trHeight w:val="350"/>
        </w:trPr>
        <w:tc>
          <w:tcPr>
            <w:tcW w:w="1427" w:type="dxa"/>
            <w:gridSpan w:val="3"/>
          </w:tcPr>
          <w:p w14:paraId="065B1264" w14:textId="77777777" w:rsidR="00DB0B7E" w:rsidRPr="00DB0B7E" w:rsidRDefault="00DB0B7E" w:rsidP="00DB0B7E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05</w:t>
            </w:r>
          </w:p>
        </w:tc>
        <w:tc>
          <w:tcPr>
            <w:tcW w:w="8226" w:type="dxa"/>
            <w:gridSpan w:val="2"/>
          </w:tcPr>
          <w:p w14:paraId="6EDD2891" w14:textId="77777777" w:rsidR="00DB0B7E" w:rsidRPr="00DB0B7E" w:rsidRDefault="00DB0B7E" w:rsidP="00DB0B7E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clean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glass</w:t>
            </w:r>
            <w:r w:rsidRPr="00DB0B7E">
              <w:rPr>
                <w:rFonts w:ascii="Calibri" w:hAnsi="Calibri" w:cs="Calibri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spacing w:val="-4"/>
              </w:rPr>
              <w:t>only</w:t>
            </w:r>
          </w:p>
        </w:tc>
      </w:tr>
      <w:tr w:rsidR="00DB0B7E" w:rsidRPr="00DB0B7E" w14:paraId="2170E303" w14:textId="77777777" w:rsidTr="00A01250">
        <w:trPr>
          <w:trHeight w:val="350"/>
        </w:trPr>
        <w:tc>
          <w:tcPr>
            <w:tcW w:w="1427" w:type="dxa"/>
            <w:gridSpan w:val="3"/>
          </w:tcPr>
          <w:p w14:paraId="48A2E2C3" w14:textId="77777777" w:rsidR="00DB0B7E" w:rsidRPr="00DB0B7E" w:rsidRDefault="00DB0B7E" w:rsidP="00DB0B7E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19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12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09</w:t>
            </w:r>
          </w:p>
        </w:tc>
        <w:tc>
          <w:tcPr>
            <w:tcW w:w="8226" w:type="dxa"/>
            <w:gridSpan w:val="2"/>
          </w:tcPr>
          <w:p w14:paraId="2BE23DFD" w14:textId="77777777" w:rsidR="00DB0B7E" w:rsidRPr="00DB0B7E" w:rsidRDefault="00DB0B7E" w:rsidP="00DB0B7E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minerals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(for</w:t>
            </w:r>
            <w:r w:rsidRPr="00DB0B7E">
              <w:rPr>
                <w:rFonts w:ascii="Calibri" w:hAnsi="Calibri" w:cs="Calibri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</w:rPr>
              <w:t>example</w:t>
            </w:r>
            <w:r w:rsidRPr="00DB0B7E">
              <w:rPr>
                <w:rFonts w:ascii="Calibri" w:hAnsi="Calibri" w:cs="Calibri"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</w:rPr>
              <w:t>sand,</w:t>
            </w:r>
            <w:r w:rsidRPr="00DB0B7E">
              <w:rPr>
                <w:rFonts w:ascii="Calibri" w:hAnsi="Calibri" w:cs="Calibri"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stones)</w:t>
            </w:r>
          </w:p>
        </w:tc>
      </w:tr>
      <w:tr w:rsidR="00DB0B7E" w:rsidRPr="00DB0B7E" w14:paraId="2B6A64D8" w14:textId="77777777" w:rsidTr="00A01250">
        <w:trPr>
          <w:trHeight w:val="599"/>
        </w:trPr>
        <w:tc>
          <w:tcPr>
            <w:tcW w:w="1427" w:type="dxa"/>
            <w:gridSpan w:val="3"/>
            <w:tcBorders>
              <w:top w:val="nil"/>
              <w:bottom w:val="nil"/>
            </w:tcBorders>
            <w:shd w:val="clear" w:color="auto" w:fill="000000"/>
          </w:tcPr>
          <w:p w14:paraId="67D41745" w14:textId="77777777" w:rsidR="00DB0B7E" w:rsidRPr="00DB0B7E" w:rsidRDefault="00DB0B7E" w:rsidP="00DB0B7E">
            <w:pPr>
              <w:pStyle w:val="TableParagraph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color w:val="FFFFFF"/>
                <w:spacing w:val="-5"/>
              </w:rPr>
              <w:t>20</w:t>
            </w:r>
          </w:p>
        </w:tc>
        <w:tc>
          <w:tcPr>
            <w:tcW w:w="8226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4E8DA7C7" w14:textId="77777777" w:rsidR="00DB0B7E" w:rsidRPr="00DB0B7E" w:rsidRDefault="00DB0B7E" w:rsidP="00DB0B7E">
            <w:pPr>
              <w:pStyle w:val="TableParagraph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  <w:color w:val="FFFFFF"/>
              </w:rPr>
              <w:t>Municipal</w:t>
            </w:r>
            <w:r w:rsidRPr="00DB0B7E">
              <w:rPr>
                <w:rFonts w:ascii="Calibri" w:hAnsi="Calibri" w:cs="Calibri"/>
                <w:b/>
                <w:color w:val="FFFFFF"/>
                <w:spacing w:val="-14"/>
              </w:rPr>
              <w:t xml:space="preserve"> </w:t>
            </w:r>
            <w:proofErr w:type="gramStart"/>
            <w:r w:rsidRPr="00DB0B7E">
              <w:rPr>
                <w:rFonts w:ascii="Calibri" w:hAnsi="Calibri" w:cs="Calibri"/>
                <w:b/>
                <w:color w:val="FFFFFF"/>
              </w:rPr>
              <w:t>wastes</w:t>
            </w:r>
            <w:proofErr w:type="gramEnd"/>
            <w:r w:rsidRPr="00DB0B7E">
              <w:rPr>
                <w:rFonts w:ascii="Calibri" w:hAnsi="Calibri" w:cs="Calibri"/>
                <w:b/>
                <w:color w:val="FFFFFF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(household</w:t>
            </w:r>
            <w:r w:rsidRPr="00DB0B7E">
              <w:rPr>
                <w:rFonts w:ascii="Calibri" w:hAnsi="Calibri" w:cs="Calibri"/>
                <w:b/>
                <w:color w:val="FFFFFF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waste</w:t>
            </w:r>
            <w:r w:rsidRPr="00DB0B7E">
              <w:rPr>
                <w:rFonts w:ascii="Calibri" w:hAnsi="Calibri" w:cs="Calibri"/>
                <w:b/>
                <w:color w:val="FFFFFF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and</w:t>
            </w:r>
            <w:r w:rsidRPr="00DB0B7E">
              <w:rPr>
                <w:rFonts w:ascii="Calibri" w:hAnsi="Calibri" w:cs="Calibri"/>
                <w:b/>
                <w:color w:val="FFFFFF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similar</w:t>
            </w:r>
            <w:r w:rsidRPr="00DB0B7E">
              <w:rPr>
                <w:rFonts w:ascii="Calibri" w:hAnsi="Calibri" w:cs="Calibri"/>
                <w:b/>
                <w:color w:val="FFFFFF"/>
                <w:spacing w:val="-9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commercial,</w:t>
            </w:r>
            <w:r w:rsidRPr="00DB0B7E">
              <w:rPr>
                <w:rFonts w:ascii="Calibri" w:hAnsi="Calibri" w:cs="Calibri"/>
                <w:b/>
                <w:color w:val="FFFFFF"/>
                <w:spacing w:val="-6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>industrial</w:t>
            </w:r>
            <w:r w:rsidRPr="00DB0B7E">
              <w:rPr>
                <w:rFonts w:ascii="Calibri" w:hAnsi="Calibri" w:cs="Calibri"/>
                <w:b/>
                <w:color w:val="FFFFFF"/>
                <w:spacing w:val="-11"/>
              </w:rPr>
              <w:t xml:space="preserve"> </w:t>
            </w:r>
            <w:r w:rsidRPr="00DB0B7E">
              <w:rPr>
                <w:rFonts w:ascii="Calibri" w:hAnsi="Calibri" w:cs="Calibri"/>
                <w:b/>
                <w:color w:val="FFFFFF"/>
              </w:rPr>
              <w:t xml:space="preserve">and institutional </w:t>
            </w:r>
            <w:proofErr w:type="gramStart"/>
            <w:r w:rsidRPr="00DB0B7E">
              <w:rPr>
                <w:rFonts w:ascii="Calibri" w:hAnsi="Calibri" w:cs="Calibri"/>
                <w:b/>
                <w:color w:val="FFFFFF"/>
              </w:rPr>
              <w:t>wastes</w:t>
            </w:r>
            <w:proofErr w:type="gramEnd"/>
            <w:r w:rsidRPr="00DB0B7E">
              <w:rPr>
                <w:rFonts w:ascii="Calibri" w:hAnsi="Calibri" w:cs="Calibri"/>
                <w:b/>
                <w:color w:val="FFFFFF"/>
              </w:rPr>
              <w:t>) including separately collected fractions</w:t>
            </w:r>
          </w:p>
        </w:tc>
      </w:tr>
      <w:tr w:rsidR="00DB0B7E" w:rsidRPr="00DB0B7E" w14:paraId="19427E30" w14:textId="77777777" w:rsidTr="00A01250">
        <w:trPr>
          <w:trHeight w:val="350"/>
        </w:trPr>
        <w:tc>
          <w:tcPr>
            <w:tcW w:w="1427" w:type="dxa"/>
            <w:gridSpan w:val="3"/>
            <w:shd w:val="clear" w:color="auto" w:fill="BDBDBD"/>
          </w:tcPr>
          <w:p w14:paraId="690DBE53" w14:textId="77777777" w:rsidR="00DB0B7E" w:rsidRPr="00DB0B7E" w:rsidRDefault="00DB0B7E" w:rsidP="00DB0B7E">
            <w:pPr>
              <w:pStyle w:val="TableParagraph"/>
              <w:spacing w:before="57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20</w:t>
            </w:r>
            <w:r w:rsidRPr="00DB0B7E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5"/>
              </w:rPr>
              <w:t>02</w:t>
            </w:r>
          </w:p>
        </w:tc>
        <w:tc>
          <w:tcPr>
            <w:tcW w:w="8226" w:type="dxa"/>
            <w:gridSpan w:val="2"/>
            <w:shd w:val="clear" w:color="auto" w:fill="BDBDBD"/>
          </w:tcPr>
          <w:p w14:paraId="4F4B5D2E" w14:textId="77777777" w:rsidR="00DB0B7E" w:rsidRPr="00DB0B7E" w:rsidRDefault="00DB0B7E" w:rsidP="00DB0B7E">
            <w:pPr>
              <w:pStyle w:val="TableParagraph"/>
              <w:spacing w:before="57"/>
              <w:ind w:left="95"/>
              <w:rPr>
                <w:rFonts w:ascii="Calibri" w:hAnsi="Calibri" w:cs="Calibri"/>
                <w:b/>
              </w:rPr>
            </w:pPr>
            <w:r w:rsidRPr="00DB0B7E">
              <w:rPr>
                <w:rFonts w:ascii="Calibri" w:hAnsi="Calibri" w:cs="Calibri"/>
                <w:b/>
              </w:rPr>
              <w:t>garden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and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park</w:t>
            </w:r>
            <w:r w:rsidRPr="00DB0B7E">
              <w:rPr>
                <w:rFonts w:ascii="Calibri" w:hAnsi="Calibri" w:cs="Calibri"/>
                <w:b/>
                <w:spacing w:val="-14"/>
              </w:rPr>
              <w:t xml:space="preserve"> </w:t>
            </w:r>
            <w:proofErr w:type="gramStart"/>
            <w:r w:rsidRPr="00DB0B7E">
              <w:rPr>
                <w:rFonts w:ascii="Calibri" w:hAnsi="Calibri" w:cs="Calibri"/>
                <w:b/>
              </w:rPr>
              <w:t>wastes</w:t>
            </w:r>
            <w:proofErr w:type="gramEnd"/>
            <w:r w:rsidRPr="00DB0B7E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(including</w:t>
            </w:r>
            <w:r w:rsidRPr="00DB0B7E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DB0B7E">
              <w:rPr>
                <w:rFonts w:ascii="Calibri" w:hAnsi="Calibri" w:cs="Calibri"/>
                <w:b/>
              </w:rPr>
              <w:t>cemetery</w:t>
            </w:r>
            <w:r w:rsidRPr="00DB0B7E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DB0B7E">
              <w:rPr>
                <w:rFonts w:ascii="Calibri" w:hAnsi="Calibri" w:cs="Calibri"/>
                <w:b/>
                <w:spacing w:val="-2"/>
              </w:rPr>
              <w:t>waste)</w:t>
            </w:r>
          </w:p>
        </w:tc>
      </w:tr>
      <w:tr w:rsidR="00DB0B7E" w:rsidRPr="00DB0B7E" w14:paraId="0753E003" w14:textId="77777777" w:rsidTr="00A01250">
        <w:trPr>
          <w:trHeight w:val="349"/>
        </w:trPr>
        <w:tc>
          <w:tcPr>
            <w:tcW w:w="1427" w:type="dxa"/>
            <w:gridSpan w:val="3"/>
          </w:tcPr>
          <w:p w14:paraId="26EFAE10" w14:textId="04405E13" w:rsidR="00DB0B7E" w:rsidRPr="00DB0B7E" w:rsidRDefault="00DB0B7E" w:rsidP="00DB0B7E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20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02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01</w:t>
            </w:r>
          </w:p>
        </w:tc>
        <w:tc>
          <w:tcPr>
            <w:tcW w:w="8226" w:type="dxa"/>
            <w:gridSpan w:val="2"/>
          </w:tcPr>
          <w:p w14:paraId="53F55F3F" w14:textId="75645B07" w:rsidR="00DB0B7E" w:rsidRPr="00DB0B7E" w:rsidRDefault="00DB0B7E" w:rsidP="00DB0B7E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glass</w:t>
            </w:r>
          </w:p>
        </w:tc>
      </w:tr>
      <w:tr w:rsidR="00DB0B7E" w:rsidRPr="00DB0B7E" w14:paraId="4AAC2800" w14:textId="77777777" w:rsidTr="00A01250">
        <w:trPr>
          <w:trHeight w:val="349"/>
        </w:trPr>
        <w:tc>
          <w:tcPr>
            <w:tcW w:w="1427" w:type="dxa"/>
            <w:gridSpan w:val="3"/>
          </w:tcPr>
          <w:p w14:paraId="21A882CF" w14:textId="67B6B2B1" w:rsidR="00DB0B7E" w:rsidRPr="00DB0B7E" w:rsidRDefault="00DB0B7E" w:rsidP="00DB0B7E">
            <w:pPr>
              <w:pStyle w:val="TableParagraph"/>
              <w:spacing w:before="57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20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</w:rPr>
              <w:t>02</w:t>
            </w:r>
            <w:r w:rsidRPr="00DB0B7E">
              <w:rPr>
                <w:rFonts w:ascii="Calibri" w:hAnsi="Calibri" w:cs="Calibri"/>
                <w:spacing w:val="-2"/>
              </w:rPr>
              <w:t xml:space="preserve"> </w:t>
            </w:r>
            <w:r w:rsidRPr="00DB0B7E">
              <w:rPr>
                <w:rFonts w:ascii="Calibri" w:hAnsi="Calibri" w:cs="Calibri"/>
                <w:spacing w:val="-5"/>
              </w:rPr>
              <w:t>02</w:t>
            </w:r>
          </w:p>
        </w:tc>
        <w:tc>
          <w:tcPr>
            <w:tcW w:w="8226" w:type="dxa"/>
            <w:gridSpan w:val="2"/>
          </w:tcPr>
          <w:p w14:paraId="58AEF2F9" w14:textId="66F219F3" w:rsidR="00DB0B7E" w:rsidRPr="00DB0B7E" w:rsidRDefault="00DB0B7E" w:rsidP="00DB0B7E">
            <w:pPr>
              <w:pStyle w:val="TableParagraph"/>
              <w:spacing w:before="57"/>
              <w:ind w:left="95"/>
              <w:rPr>
                <w:rFonts w:ascii="Calibri" w:hAnsi="Calibri" w:cs="Calibri"/>
              </w:rPr>
            </w:pPr>
            <w:r w:rsidRPr="00DB0B7E">
              <w:rPr>
                <w:rFonts w:ascii="Calibri" w:hAnsi="Calibri" w:cs="Calibri"/>
              </w:rPr>
              <w:t>soil</w:t>
            </w:r>
            <w:r w:rsidRPr="00DB0B7E">
              <w:rPr>
                <w:rFonts w:ascii="Calibri" w:hAnsi="Calibri" w:cs="Calibri"/>
                <w:spacing w:val="-10"/>
              </w:rPr>
              <w:t xml:space="preserve"> </w:t>
            </w:r>
            <w:r w:rsidRPr="00DB0B7E">
              <w:rPr>
                <w:rFonts w:ascii="Calibri" w:hAnsi="Calibri" w:cs="Calibri"/>
              </w:rPr>
              <w:t>and</w:t>
            </w:r>
            <w:r w:rsidRPr="00DB0B7E">
              <w:rPr>
                <w:rFonts w:ascii="Calibri" w:hAnsi="Calibri" w:cs="Calibri"/>
                <w:spacing w:val="-4"/>
              </w:rPr>
              <w:t xml:space="preserve"> </w:t>
            </w:r>
            <w:r w:rsidRPr="00DB0B7E">
              <w:rPr>
                <w:rFonts w:ascii="Calibri" w:hAnsi="Calibri" w:cs="Calibri"/>
                <w:spacing w:val="-2"/>
              </w:rPr>
              <w:t>stones</w:t>
            </w:r>
          </w:p>
        </w:tc>
      </w:tr>
    </w:tbl>
    <w:p w14:paraId="062BFAED" w14:textId="77777777" w:rsidR="00770C0B" w:rsidRPr="00DB0B7E" w:rsidRDefault="00770C0B">
      <w:pPr>
        <w:rPr>
          <w:rFonts w:ascii="Calibri" w:hAnsi="Calibri" w:cs="Calibri"/>
        </w:rPr>
      </w:pPr>
    </w:p>
    <w:sectPr w:rsidR="00770C0B" w:rsidRPr="00DB0B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CCA0F" w14:textId="77777777" w:rsidR="00A34C47" w:rsidRDefault="00A34C47" w:rsidP="00770C0B">
      <w:r>
        <w:separator/>
      </w:r>
    </w:p>
  </w:endnote>
  <w:endnote w:type="continuationSeparator" w:id="0">
    <w:p w14:paraId="028E78BA" w14:textId="77777777" w:rsidR="00A34C47" w:rsidRDefault="00A34C47" w:rsidP="00770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FEF89" w14:textId="77777777" w:rsidR="00A34C47" w:rsidRDefault="00A34C47" w:rsidP="00770C0B">
      <w:r>
        <w:separator/>
      </w:r>
    </w:p>
  </w:footnote>
  <w:footnote w:type="continuationSeparator" w:id="0">
    <w:p w14:paraId="6CB71FDC" w14:textId="77777777" w:rsidR="00A34C47" w:rsidRDefault="00A34C47" w:rsidP="00770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26819" w14:textId="77777777" w:rsidR="00770C0B" w:rsidRDefault="00770C0B">
    <w:pPr>
      <w:pStyle w:val="Header"/>
    </w:pPr>
  </w:p>
  <w:p w14:paraId="4F0B83BF" w14:textId="6B1BAA8A" w:rsidR="00770C0B" w:rsidRDefault="00770C0B">
    <w:pPr>
      <w:pStyle w:val="Header"/>
    </w:pPr>
    <w:r>
      <w:t xml:space="preserve">A Buckler Haulage Ltd – EWC and Treatment Activities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84376"/>
    <w:multiLevelType w:val="hybridMultilevel"/>
    <w:tmpl w:val="7F02E8DA"/>
    <w:lvl w:ilvl="0" w:tplc="84565A22">
      <w:start w:val="1"/>
      <w:numFmt w:val="lowerLetter"/>
      <w:lvlText w:val="(%1)"/>
      <w:lvlJc w:val="left"/>
      <w:pPr>
        <w:ind w:left="1274" w:hanging="45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1" w:tplc="5F5842D8">
      <w:numFmt w:val="bullet"/>
      <w:lvlText w:val="•"/>
      <w:lvlJc w:val="left"/>
      <w:pPr>
        <w:ind w:left="2144" w:hanging="452"/>
      </w:pPr>
      <w:rPr>
        <w:rFonts w:hint="default"/>
        <w:lang w:val="en-US" w:eastAsia="en-US" w:bidi="ar-SA"/>
      </w:rPr>
    </w:lvl>
    <w:lvl w:ilvl="2" w:tplc="CA581CEA">
      <w:numFmt w:val="bullet"/>
      <w:lvlText w:val="•"/>
      <w:lvlJc w:val="left"/>
      <w:pPr>
        <w:ind w:left="3008" w:hanging="452"/>
      </w:pPr>
      <w:rPr>
        <w:rFonts w:hint="default"/>
        <w:lang w:val="en-US" w:eastAsia="en-US" w:bidi="ar-SA"/>
      </w:rPr>
    </w:lvl>
    <w:lvl w:ilvl="3" w:tplc="BEFA2D70">
      <w:numFmt w:val="bullet"/>
      <w:lvlText w:val="•"/>
      <w:lvlJc w:val="left"/>
      <w:pPr>
        <w:ind w:left="3872" w:hanging="452"/>
      </w:pPr>
      <w:rPr>
        <w:rFonts w:hint="default"/>
        <w:lang w:val="en-US" w:eastAsia="en-US" w:bidi="ar-SA"/>
      </w:rPr>
    </w:lvl>
    <w:lvl w:ilvl="4" w:tplc="71F8A412">
      <w:numFmt w:val="bullet"/>
      <w:lvlText w:val="•"/>
      <w:lvlJc w:val="left"/>
      <w:pPr>
        <w:ind w:left="4736" w:hanging="452"/>
      </w:pPr>
      <w:rPr>
        <w:rFonts w:hint="default"/>
        <w:lang w:val="en-US" w:eastAsia="en-US" w:bidi="ar-SA"/>
      </w:rPr>
    </w:lvl>
    <w:lvl w:ilvl="5" w:tplc="C4FC8198">
      <w:numFmt w:val="bullet"/>
      <w:lvlText w:val="•"/>
      <w:lvlJc w:val="left"/>
      <w:pPr>
        <w:ind w:left="5600" w:hanging="452"/>
      </w:pPr>
      <w:rPr>
        <w:rFonts w:hint="default"/>
        <w:lang w:val="en-US" w:eastAsia="en-US" w:bidi="ar-SA"/>
      </w:rPr>
    </w:lvl>
    <w:lvl w:ilvl="6" w:tplc="3138BAEE">
      <w:numFmt w:val="bullet"/>
      <w:lvlText w:val="•"/>
      <w:lvlJc w:val="left"/>
      <w:pPr>
        <w:ind w:left="6464" w:hanging="452"/>
      </w:pPr>
      <w:rPr>
        <w:rFonts w:hint="default"/>
        <w:lang w:val="en-US" w:eastAsia="en-US" w:bidi="ar-SA"/>
      </w:rPr>
    </w:lvl>
    <w:lvl w:ilvl="7" w:tplc="DB305838">
      <w:numFmt w:val="bullet"/>
      <w:lvlText w:val="•"/>
      <w:lvlJc w:val="left"/>
      <w:pPr>
        <w:ind w:left="7328" w:hanging="452"/>
      </w:pPr>
      <w:rPr>
        <w:rFonts w:hint="default"/>
        <w:lang w:val="en-US" w:eastAsia="en-US" w:bidi="ar-SA"/>
      </w:rPr>
    </w:lvl>
    <w:lvl w:ilvl="8" w:tplc="B9A80096">
      <w:numFmt w:val="bullet"/>
      <w:lvlText w:val="•"/>
      <w:lvlJc w:val="left"/>
      <w:pPr>
        <w:ind w:left="8192" w:hanging="452"/>
      </w:pPr>
      <w:rPr>
        <w:rFonts w:hint="default"/>
        <w:lang w:val="en-US" w:eastAsia="en-US" w:bidi="ar-SA"/>
      </w:rPr>
    </w:lvl>
  </w:abstractNum>
  <w:abstractNum w:abstractNumId="1" w15:restartNumberingAfterBreak="0">
    <w:nsid w:val="2D28258A"/>
    <w:multiLevelType w:val="multilevel"/>
    <w:tmpl w:val="A95CBF90"/>
    <w:lvl w:ilvl="0">
      <w:start w:val="1"/>
      <w:numFmt w:val="decimal"/>
      <w:lvlText w:val="%1"/>
      <w:lvlJc w:val="left"/>
      <w:pPr>
        <w:ind w:left="823" w:hanging="68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3" w:hanging="683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99"/>
        <w:sz w:val="28"/>
        <w:szCs w:val="28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23" w:hanging="68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3">
      <w:start w:val="1"/>
      <w:numFmt w:val="lowerLetter"/>
      <w:lvlText w:val="(%4)"/>
      <w:lvlJc w:val="left"/>
      <w:pPr>
        <w:ind w:left="1274" w:hanging="45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4">
      <w:start w:val="1"/>
      <w:numFmt w:val="lowerRoman"/>
      <w:lvlText w:val="(%5)"/>
      <w:lvlJc w:val="left"/>
      <w:pPr>
        <w:ind w:left="1730" w:hanging="45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5">
      <w:numFmt w:val="bullet"/>
      <w:lvlText w:val="•"/>
      <w:lvlJc w:val="left"/>
      <w:pPr>
        <w:ind w:left="4077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245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14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2" w:hanging="456"/>
      </w:pPr>
      <w:rPr>
        <w:rFonts w:hint="default"/>
        <w:lang w:val="en-US" w:eastAsia="en-US" w:bidi="ar-SA"/>
      </w:rPr>
    </w:lvl>
  </w:abstractNum>
  <w:abstractNum w:abstractNumId="2" w15:restartNumberingAfterBreak="0">
    <w:nsid w:val="347E746A"/>
    <w:multiLevelType w:val="hybridMultilevel"/>
    <w:tmpl w:val="B2A04C5E"/>
    <w:lvl w:ilvl="0" w:tplc="24C86604">
      <w:numFmt w:val="bullet"/>
      <w:lvlText w:val="•"/>
      <w:lvlJc w:val="left"/>
      <w:pPr>
        <w:ind w:left="482" w:hanging="34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EC43746">
      <w:numFmt w:val="bullet"/>
      <w:lvlText w:val="•"/>
      <w:lvlJc w:val="left"/>
      <w:pPr>
        <w:ind w:left="823" w:hanging="34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E536EF30">
      <w:numFmt w:val="bullet"/>
      <w:lvlText w:val="•"/>
      <w:lvlJc w:val="left"/>
      <w:pPr>
        <w:ind w:left="1831" w:hanging="342"/>
      </w:pPr>
      <w:rPr>
        <w:rFonts w:hint="default"/>
        <w:lang w:val="en-US" w:eastAsia="en-US" w:bidi="ar-SA"/>
      </w:rPr>
    </w:lvl>
    <w:lvl w:ilvl="3" w:tplc="C7CEDD20">
      <w:numFmt w:val="bullet"/>
      <w:lvlText w:val="•"/>
      <w:lvlJc w:val="left"/>
      <w:pPr>
        <w:ind w:left="2842" w:hanging="342"/>
      </w:pPr>
      <w:rPr>
        <w:rFonts w:hint="default"/>
        <w:lang w:val="en-US" w:eastAsia="en-US" w:bidi="ar-SA"/>
      </w:rPr>
    </w:lvl>
    <w:lvl w:ilvl="4" w:tplc="D89EADBC">
      <w:numFmt w:val="bullet"/>
      <w:lvlText w:val="•"/>
      <w:lvlJc w:val="left"/>
      <w:pPr>
        <w:ind w:left="3853" w:hanging="342"/>
      </w:pPr>
      <w:rPr>
        <w:rFonts w:hint="default"/>
        <w:lang w:val="en-US" w:eastAsia="en-US" w:bidi="ar-SA"/>
      </w:rPr>
    </w:lvl>
    <w:lvl w:ilvl="5" w:tplc="7D7EBE36">
      <w:numFmt w:val="bullet"/>
      <w:lvlText w:val="•"/>
      <w:lvlJc w:val="left"/>
      <w:pPr>
        <w:ind w:left="4864" w:hanging="342"/>
      </w:pPr>
      <w:rPr>
        <w:rFonts w:hint="default"/>
        <w:lang w:val="en-US" w:eastAsia="en-US" w:bidi="ar-SA"/>
      </w:rPr>
    </w:lvl>
    <w:lvl w:ilvl="6" w:tplc="B86A4B64">
      <w:numFmt w:val="bullet"/>
      <w:lvlText w:val="•"/>
      <w:lvlJc w:val="left"/>
      <w:pPr>
        <w:ind w:left="5875" w:hanging="342"/>
      </w:pPr>
      <w:rPr>
        <w:rFonts w:hint="default"/>
        <w:lang w:val="en-US" w:eastAsia="en-US" w:bidi="ar-SA"/>
      </w:rPr>
    </w:lvl>
    <w:lvl w:ilvl="7" w:tplc="BB9CE5EE">
      <w:numFmt w:val="bullet"/>
      <w:lvlText w:val="•"/>
      <w:lvlJc w:val="left"/>
      <w:pPr>
        <w:ind w:left="6886" w:hanging="342"/>
      </w:pPr>
      <w:rPr>
        <w:rFonts w:hint="default"/>
        <w:lang w:val="en-US" w:eastAsia="en-US" w:bidi="ar-SA"/>
      </w:rPr>
    </w:lvl>
    <w:lvl w:ilvl="8" w:tplc="8E2834DC">
      <w:numFmt w:val="bullet"/>
      <w:lvlText w:val="•"/>
      <w:lvlJc w:val="left"/>
      <w:pPr>
        <w:ind w:left="7897" w:hanging="342"/>
      </w:pPr>
      <w:rPr>
        <w:rFonts w:hint="default"/>
        <w:lang w:val="en-US" w:eastAsia="en-US" w:bidi="ar-SA"/>
      </w:rPr>
    </w:lvl>
  </w:abstractNum>
  <w:abstractNum w:abstractNumId="3" w15:restartNumberingAfterBreak="0">
    <w:nsid w:val="7FDE3005"/>
    <w:multiLevelType w:val="hybridMultilevel"/>
    <w:tmpl w:val="B7664F2A"/>
    <w:lvl w:ilvl="0" w:tplc="8B8E6D8E">
      <w:start w:val="1"/>
      <w:numFmt w:val="lowerLetter"/>
      <w:lvlText w:val="(%1)"/>
      <w:lvlJc w:val="left"/>
      <w:pPr>
        <w:ind w:left="1274" w:hanging="45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1" w:tplc="4F76E52A">
      <w:numFmt w:val="bullet"/>
      <w:lvlText w:val="•"/>
      <w:lvlJc w:val="left"/>
      <w:pPr>
        <w:ind w:left="2144" w:hanging="452"/>
      </w:pPr>
      <w:rPr>
        <w:rFonts w:hint="default"/>
        <w:lang w:val="en-US" w:eastAsia="en-US" w:bidi="ar-SA"/>
      </w:rPr>
    </w:lvl>
    <w:lvl w:ilvl="2" w:tplc="177EA4F8">
      <w:numFmt w:val="bullet"/>
      <w:lvlText w:val="•"/>
      <w:lvlJc w:val="left"/>
      <w:pPr>
        <w:ind w:left="3008" w:hanging="452"/>
      </w:pPr>
      <w:rPr>
        <w:rFonts w:hint="default"/>
        <w:lang w:val="en-US" w:eastAsia="en-US" w:bidi="ar-SA"/>
      </w:rPr>
    </w:lvl>
    <w:lvl w:ilvl="3" w:tplc="657EEDDC">
      <w:numFmt w:val="bullet"/>
      <w:lvlText w:val="•"/>
      <w:lvlJc w:val="left"/>
      <w:pPr>
        <w:ind w:left="3872" w:hanging="452"/>
      </w:pPr>
      <w:rPr>
        <w:rFonts w:hint="default"/>
        <w:lang w:val="en-US" w:eastAsia="en-US" w:bidi="ar-SA"/>
      </w:rPr>
    </w:lvl>
    <w:lvl w:ilvl="4" w:tplc="BBC2A10E">
      <w:numFmt w:val="bullet"/>
      <w:lvlText w:val="•"/>
      <w:lvlJc w:val="left"/>
      <w:pPr>
        <w:ind w:left="4736" w:hanging="452"/>
      </w:pPr>
      <w:rPr>
        <w:rFonts w:hint="default"/>
        <w:lang w:val="en-US" w:eastAsia="en-US" w:bidi="ar-SA"/>
      </w:rPr>
    </w:lvl>
    <w:lvl w:ilvl="5" w:tplc="2F622FD4">
      <w:numFmt w:val="bullet"/>
      <w:lvlText w:val="•"/>
      <w:lvlJc w:val="left"/>
      <w:pPr>
        <w:ind w:left="5600" w:hanging="452"/>
      </w:pPr>
      <w:rPr>
        <w:rFonts w:hint="default"/>
        <w:lang w:val="en-US" w:eastAsia="en-US" w:bidi="ar-SA"/>
      </w:rPr>
    </w:lvl>
    <w:lvl w:ilvl="6" w:tplc="5D88A9A4">
      <w:numFmt w:val="bullet"/>
      <w:lvlText w:val="•"/>
      <w:lvlJc w:val="left"/>
      <w:pPr>
        <w:ind w:left="6464" w:hanging="452"/>
      </w:pPr>
      <w:rPr>
        <w:rFonts w:hint="default"/>
        <w:lang w:val="en-US" w:eastAsia="en-US" w:bidi="ar-SA"/>
      </w:rPr>
    </w:lvl>
    <w:lvl w:ilvl="7" w:tplc="A970C838">
      <w:numFmt w:val="bullet"/>
      <w:lvlText w:val="•"/>
      <w:lvlJc w:val="left"/>
      <w:pPr>
        <w:ind w:left="7328" w:hanging="452"/>
      </w:pPr>
      <w:rPr>
        <w:rFonts w:hint="default"/>
        <w:lang w:val="en-US" w:eastAsia="en-US" w:bidi="ar-SA"/>
      </w:rPr>
    </w:lvl>
    <w:lvl w:ilvl="8" w:tplc="8894FB12">
      <w:numFmt w:val="bullet"/>
      <w:lvlText w:val="•"/>
      <w:lvlJc w:val="left"/>
      <w:pPr>
        <w:ind w:left="8192" w:hanging="452"/>
      </w:pPr>
      <w:rPr>
        <w:rFonts w:hint="default"/>
        <w:lang w:val="en-US" w:eastAsia="en-US" w:bidi="ar-SA"/>
      </w:rPr>
    </w:lvl>
  </w:abstractNum>
  <w:num w:numId="1" w16cid:durableId="2321078">
    <w:abstractNumId w:val="2"/>
  </w:num>
  <w:num w:numId="2" w16cid:durableId="1383794846">
    <w:abstractNumId w:val="3"/>
  </w:num>
  <w:num w:numId="3" w16cid:durableId="1181120214">
    <w:abstractNumId w:val="0"/>
  </w:num>
  <w:num w:numId="4" w16cid:durableId="740520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0B"/>
    <w:rsid w:val="00041245"/>
    <w:rsid w:val="000F20F7"/>
    <w:rsid w:val="005E5614"/>
    <w:rsid w:val="00770C0B"/>
    <w:rsid w:val="008C4A31"/>
    <w:rsid w:val="00975635"/>
    <w:rsid w:val="00A01250"/>
    <w:rsid w:val="00A34C47"/>
    <w:rsid w:val="00B50806"/>
    <w:rsid w:val="00C11827"/>
    <w:rsid w:val="00DB0B7E"/>
    <w:rsid w:val="00E05859"/>
    <w:rsid w:val="00E96551"/>
    <w:rsid w:val="00EC2DCD"/>
    <w:rsid w:val="00EF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DF087"/>
  <w15:chartTrackingRefBased/>
  <w15:docId w15:val="{25DD4300-0F33-4A64-B0DC-FED8E5673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C0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0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0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0C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0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70C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C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C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C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C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C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C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C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C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C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C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C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0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0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C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70C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C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C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C0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70C0B"/>
    <w:pPr>
      <w:spacing w:before="154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70C0B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70C0B"/>
    <w:pPr>
      <w:spacing w:before="62"/>
      <w:ind w:left="90"/>
    </w:pPr>
  </w:style>
  <w:style w:type="paragraph" w:styleId="Header">
    <w:name w:val="header"/>
    <w:basedOn w:val="Normal"/>
    <w:link w:val="HeaderChar"/>
    <w:uiPriority w:val="99"/>
    <w:unhideWhenUsed/>
    <w:rsid w:val="00770C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0C0B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70C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0C0B"/>
    <w:rPr>
      <w:rFonts w:ascii="Arial" w:eastAsia="Arial" w:hAnsi="Arial" w:cs="Arial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ermit File" ma:contentTypeID="0x0101000E9AD557692E154F9D2697C8C6432F7600C60AE69D8B1C6740BABB351EE97491D6" ma:contentTypeVersion="47" ma:contentTypeDescription="Create a new document." ma:contentTypeScope="" ma:versionID="c63e2158747293d4eed80b7a1ce9aa56">
  <xsd:schema xmlns:xsd="http://www.w3.org/2001/XMLSchema" xmlns:xs="http://www.w3.org/2001/XMLSchema" xmlns:p="http://schemas.microsoft.com/office/2006/metadata/properties" xmlns:ns2="8595a0ec-c146-4eeb-925a-270f4bc4be63" xmlns:ns3="662745e8-e224-48e8-a2e3-254862b8c2f5" xmlns:ns4="eebef177-55b5-4448-a5fb-28ea454417ee" xmlns:ns5="5ffd8e36-f429-4edc-ab50-c5be84842779" xmlns:ns6="9480fb8b-995e-4e9a-8ef5-d97d034c4c80" targetNamespace="http://schemas.microsoft.com/office/2006/metadata/properties" ma:root="true" ma:fieldsID="cdc45345a7cf12d3c88c0128ba47fc00" ns2:_="" ns3:_="" ns4:_="" ns5:_="" ns6:_="">
    <xsd:import namespace="8595a0ec-c146-4eeb-925a-270f4bc4be63"/>
    <xsd:import namespace="662745e8-e224-48e8-a2e3-254862b8c2f5"/>
    <xsd:import namespace="eebef177-55b5-4448-a5fb-28ea454417ee"/>
    <xsd:import namespace="5ffd8e36-f429-4edc-ab50-c5be84842779"/>
    <xsd:import namespace="9480fb8b-995e-4e9a-8ef5-d97d034c4c80"/>
    <xsd:element name="properties">
      <xsd:complexType>
        <xsd:sequence>
          <xsd:element name="documentManagement">
            <xsd:complexType>
              <xsd:all>
                <xsd:element ref="ns2:d3564be703db47eda46ec138bc1ba091" minOccurs="0"/>
                <xsd:element ref="ns3:TaxCatchAll" minOccurs="0"/>
                <xsd:element ref="ns3:TaxCatchAllLabel" minOccurs="0"/>
                <xsd:element ref="ns4:DocumentDate"/>
                <xsd:element ref="ns4:EAReceivedDate"/>
                <xsd:element ref="ns4:ExternalAuthor"/>
                <xsd:element ref="ns2:c52c737aaa794145b5e1ab0b33580095" minOccurs="0"/>
                <xsd:element ref="ns2:ncb1594ff73b435992550f571a78c184" minOccurs="0"/>
                <xsd:element ref="ns2:p517ccc45a7e4674ae144f9410147bb3" minOccurs="0"/>
                <xsd:element ref="ns2:f91636ce86a943e5a85e589048b494b2" minOccurs="0"/>
                <xsd:element ref="ns4:PermitNumber"/>
                <xsd:element ref="ns4:OtherReference" minOccurs="0"/>
                <xsd:element ref="ns4:EPRNumber" minOccurs="0"/>
                <xsd:element ref="ns4:Customer_x002f_OperatorName"/>
                <xsd:element ref="ns4:SiteName"/>
                <xsd:element ref="ns4:FacilityAddress"/>
                <xsd:element ref="ns4:FacilityAddressPostcode"/>
                <xsd:element ref="ns2:ga477587807b4e8dbd9d142e03c014fa" minOccurs="0"/>
                <xsd:element ref="ns2:la34db7254a948be973d9738b9f07ba7" minOccurs="0"/>
                <xsd:element ref="ns2:bf174f8632e04660b372cf372c1956fe" minOccurs="0"/>
                <xsd:element ref="ns2:mb0b523b12654e57a98fd73f451222f6" minOccurs="0"/>
                <xsd:element ref="ns4:CessationDate" minOccurs="0"/>
                <xsd:element ref="ns4:NationalSecurity" minOccurs="0"/>
                <xsd:element ref="ns2:ed3cfd1978f244c4af5dc9d642a18018" minOccurs="0"/>
                <xsd:element ref="ns4:CurrentPermit" minOccurs="0"/>
                <xsd:element ref="ns5:EventLink" minOccurs="0"/>
                <xsd:element ref="ns2:m63bd5d2e6554c968a3f4ff9289590fe" minOccurs="0"/>
                <xsd:element ref="ns2:d22401b98bfe4ec6b8dacbec81c66a1e" minOccurs="0"/>
                <xsd:element ref="ns6:MediaServiceMetadata" minOccurs="0"/>
                <xsd:element ref="ns6:MediaServiceFastMetadata" minOccurs="0"/>
                <xsd:element ref="ns6:MediaServiceAutoKeyPoints" minOccurs="0"/>
                <xsd:element ref="ns6:MediaServiceKeyPoints" minOccurs="0"/>
                <xsd:element ref="ns6:MediaServiceAutoTags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DateTaken" minOccurs="0"/>
                <xsd:element ref="ns6:MediaServiceLocation" minOccurs="0"/>
                <xsd:element ref="ns6:MediaLengthInSeconds" minOccurs="0"/>
                <xsd:element ref="ns6:lcf76f155ced4ddcb4097134ff3c332f" minOccurs="0"/>
                <xsd:element ref="ns2:SharedWithUsers" minOccurs="0"/>
                <xsd:element ref="ns2:SharedWithDetails" minOccurs="0"/>
                <xsd:element ref="ns6:MediaServiceObjectDetectorVersions" minOccurs="0"/>
                <xsd:element ref="ns6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5a0ec-c146-4eeb-925a-270f4bc4be63" elementFormDefault="qualified">
    <xsd:import namespace="http://schemas.microsoft.com/office/2006/documentManagement/types"/>
    <xsd:import namespace="http://schemas.microsoft.com/office/infopath/2007/PartnerControls"/>
    <xsd:element name="d3564be703db47eda46ec138bc1ba091" ma:index="8" ma:taxonomy="true" ma:internalName="d3564be703db47eda46ec138bc1ba091" ma:taxonomyFieldName="ActivityGrouping" ma:displayName="Activity Grouping" ma:default="8;#Unassigned|cb01650a-31a4-4ad3-af7c-01edd0cc5fa8" ma:fieldId="{d3564be7-03db-47ed-a46e-c138bc1ba091}" ma:sspId="d1117845-93f6-4da3-abaa-fcb4fa669c78" ma:termSetId="c26d6a6f-914d-4d0c-bc0a-7a709b431a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52c737aaa794145b5e1ab0b33580095" ma:index="15" ma:taxonomy="true" ma:internalName="c52c737aaa794145b5e1ab0b33580095" ma:taxonomyFieldName="DisclosureStatus" ma:displayName="Disclosure Status" ma:fieldId="{c52c737a-aa79-4145-b5e1-ab0b33580095}" ma:sspId="d1117845-93f6-4da3-abaa-fcb4fa669c78" ma:termSetId="be5a9b7f-442f-4603-a8b8-76f5f1ec70c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cb1594ff73b435992550f571a78c184" ma:index="17" ma:taxonomy="true" ma:internalName="ncb1594ff73b435992550f571a78c184" ma:taxonomyFieldName="Regime" ma:displayName="Regime" ma:fieldId="{7cb1594f-f73b-4359-9255-0f571a78c184}" ma:taxonomyMulti="true" ma:sspId="d1117845-93f6-4da3-abaa-fcb4fa669c78" ma:termSetId="79e1bcb8-4c43-4df4-ad15-4ec7b927a8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17ccc45a7e4674ae144f9410147bb3" ma:index="19" ma:taxonomy="true" ma:internalName="p517ccc45a7e4674ae144f9410147bb3" ma:taxonomyFieldName="RegulatedActivityClass" ma:displayName="Regulated Activity Class" ma:fieldId="{9517ccc4-5a7e-4674-ae14-4f9410147bb3}" ma:taxonomyMulti="true" ma:sspId="d1117845-93f6-4da3-abaa-fcb4fa669c78" ma:termSetId="41ee975a-727d-4c90-bb75-bfa3c8eb72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91636ce86a943e5a85e589048b494b2" ma:index="21" nillable="true" ma:taxonomy="true" ma:internalName="f91636ce86a943e5a85e589048b494b2" ma:taxonomyFieldName="RegulatedActivitySub_x002d_Class" ma:displayName="Regulated Activity Sub-Class" ma:fieldId="{f91636ce-86a9-43e5-a85e-589048b494b2}" ma:taxonomyMulti="true" ma:sspId="d1117845-93f6-4da3-abaa-fcb4fa669c78" ma:termSetId="3c5ee371-f842-4910-b55e-fca1c7c085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477587807b4e8dbd9d142e03c014fa" ma:index="30" nillable="true" ma:taxonomy="true" ma:internalName="ga477587807b4e8dbd9d142e03c014fa" ma:taxonomyFieldName="Catchment" ma:displayName="Catchment" ma:fieldId="{0a477587-807b-4e8d-bd9d-142e03c014fa}" ma:sspId="d1117845-93f6-4da3-abaa-fcb4fa669c78" ma:termSetId="a3d7cc5e-3544-4097-ac09-3626e2dfc5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34db7254a948be973d9738b9f07ba7" ma:index="32" ma:taxonomy="true" ma:internalName="la34db7254a948be973d9738b9f07ba7" ma:taxonomyFieldName="TypeofPermit" ma:displayName="Type of Permit" ma:default="9;#N/A - Do not select for New Permits|0430e4c2-ee0a-4b2d-9af6-df735aafbcb2" ma:fieldId="{5a34db72-54a9-48be-973d-9738b9f07ba7}" ma:taxonomyMulti="true" ma:sspId="d1117845-93f6-4da3-abaa-fcb4fa669c78" ma:termSetId="7d47b671-38b6-4716-ba29-cfb8e9b10e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f174f8632e04660b372cf372c1956fe" ma:index="34" nillable="true" ma:taxonomy="true" ma:internalName="bf174f8632e04660b372cf372c1956fe" ma:taxonomyFieldName="StandardRulesID" ma:displayName="StandardRulesID" ma:fieldId="{bf174f86-32e0-4660-b372-cf372c1956fe}" ma:taxonomyMulti="true" ma:sspId="d1117845-93f6-4da3-abaa-fcb4fa669c78" ma:termSetId="8e138792-83d5-43de-b6e8-7ca5b827cc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0b523b12654e57a98fd73f451222f6" ma:index="36" nillable="true" ma:taxonomy="true" ma:internalName="mb0b523b12654e57a98fd73f451222f6" ma:taxonomyFieldName="CessationStatus" ma:displayName="Cessation Status" ma:fieldId="{6b0b523b-1265-4e57-a98f-d73f451222f6}" ma:sspId="d1117845-93f6-4da3-abaa-fcb4fa669c78" ma:termSetId="8efff926-82ca-4afb-81c6-bc22e4acfd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3cfd1978f244c4af5dc9d642a18018" ma:index="40" nillable="true" ma:taxonomy="true" ma:internalName="ed3cfd1978f244c4af5dc9d642a18018" ma:taxonomyFieldName="MajorProjectID" ma:displayName="Major Project ID" ma:fieldId="{ed3cfd19-78f2-44c4-af5d-c9d642a18018}" ma:sspId="d1117845-93f6-4da3-abaa-fcb4fa669c78" ma:termSetId="d4a353e3-1bf8-453f-805b-242d6a6db9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63bd5d2e6554c968a3f4ff9289590fe" ma:index="44" nillable="true" ma:taxonomy="true" ma:internalName="m63bd5d2e6554c968a3f4ff9289590fe" ma:taxonomyFieldName="EventType1" ma:displayName="Event Type" ma:readOnly="false" ma:fieldId="{663bd5d2-e655-4c96-8a3f-4ff9289590fe}" ma:sspId="d1117845-93f6-4da3-abaa-fcb4fa669c78" ma:termSetId="6eb2a3b8-caae-450e-a142-afb8c0df3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2401b98bfe4ec6b8dacbec81c66a1e" ma:index="46" nillable="true" ma:taxonomy="true" ma:internalName="d22401b98bfe4ec6b8dacbec81c66a1e" ma:taxonomyFieldName="PermitDocumentType" ma:displayName="Permit Document Type" ma:readOnly="false" ma:fieldId="{d22401b9-8bfe-4ec6-b8da-cbec81c66a1e}" ma:sspId="d1117845-93f6-4da3-abaa-fcb4fa669c78" ma:termSetId="1e9654a3-ed8b-47e0-af9b-cd306150e83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6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82842f49-6b66-4f2a-8d56-df238edb5946}" ma:internalName="TaxCatchAll" ma:showField="CatchAllData" ma:web="8595a0ec-c146-4eeb-925a-270f4bc4b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2842f49-6b66-4f2a-8d56-df238edb5946}" ma:internalName="TaxCatchAllLabel" ma:readOnly="true" ma:showField="CatchAllDataLabel" ma:web="8595a0ec-c146-4eeb-925a-270f4bc4b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ef177-55b5-4448-a5fb-28ea454417ee" elementFormDefault="qualified">
    <xsd:import namespace="http://schemas.microsoft.com/office/2006/documentManagement/types"/>
    <xsd:import namespace="http://schemas.microsoft.com/office/infopath/2007/PartnerControls"/>
    <xsd:element name="DocumentDate" ma:index="12" ma:displayName="Document Date" ma:format="DateOnly" ma:indexed="true" ma:internalName="DocumentDate">
      <xsd:simpleType>
        <xsd:restriction base="dms:DateTime"/>
      </xsd:simpleType>
    </xsd:element>
    <xsd:element name="EAReceivedDate" ma:index="13" ma:displayName="Received Date" ma:format="DateOnly" ma:internalName="EAReceivedDate">
      <xsd:simpleType>
        <xsd:restriction base="dms:DateTime"/>
      </xsd:simpleType>
    </xsd:element>
    <xsd:element name="ExternalAuthor" ma:index="14" ma:displayName="Document Author" ma:internalName="ExternalAuthor">
      <xsd:simpleType>
        <xsd:restriction base="dms:Text">
          <xsd:maxLength value="255"/>
        </xsd:restriction>
      </xsd:simpleType>
    </xsd:element>
    <xsd:element name="PermitNumber" ma:index="23" ma:displayName="Permit Number" ma:internalName="PermitNumber">
      <xsd:simpleType>
        <xsd:restriction base="dms:Text">
          <xsd:maxLength value="255"/>
        </xsd:restriction>
      </xsd:simpleType>
    </xsd:element>
    <xsd:element name="OtherReference" ma:index="24" nillable="true" ma:displayName="Other Reference" ma:internalName="OtherReference">
      <xsd:simpleType>
        <xsd:restriction base="dms:Text">
          <xsd:maxLength value="255"/>
        </xsd:restriction>
      </xsd:simpleType>
    </xsd:element>
    <xsd:element name="EPRNumber" ma:index="25" nillable="true" ma:displayName="EPR Number" ma:internalName="EPRNumber">
      <xsd:simpleType>
        <xsd:restriction base="dms:Text">
          <xsd:maxLength value="255"/>
        </xsd:restriction>
      </xsd:simpleType>
    </xsd:element>
    <xsd:element name="Customer_x002f_OperatorName" ma:index="26" ma:displayName="Customer / Operator Name" ma:internalName="Customer_x002F_OperatorName">
      <xsd:simpleType>
        <xsd:restriction base="dms:Text">
          <xsd:maxLength value="255"/>
        </xsd:restriction>
      </xsd:simpleType>
    </xsd:element>
    <xsd:element name="SiteName" ma:index="27" ma:displayName="Facility Name" ma:indexed="true" ma:internalName="SiteName">
      <xsd:simpleType>
        <xsd:restriction base="dms:Text">
          <xsd:maxLength value="255"/>
        </xsd:restriction>
      </xsd:simpleType>
    </xsd:element>
    <xsd:element name="FacilityAddress" ma:index="28" ma:displayName="Facility Address" ma:internalName="FacilityAddress">
      <xsd:simpleType>
        <xsd:restriction base="dms:Note">
          <xsd:maxLength value="255"/>
        </xsd:restriction>
      </xsd:simpleType>
    </xsd:element>
    <xsd:element name="FacilityAddressPostcode" ma:index="29" ma:displayName="Facility Address Postcode" ma:internalName="FacilityAddressPostcode">
      <xsd:simpleType>
        <xsd:restriction base="dms:Text">
          <xsd:maxLength value="255"/>
        </xsd:restriction>
      </xsd:simpleType>
    </xsd:element>
    <xsd:element name="CessationDate" ma:index="38" nillable="true" ma:displayName="Cessation Date" ma:format="DateOnly" ma:internalName="CessationDate">
      <xsd:simpleType>
        <xsd:restriction base="dms:DateTime"/>
      </xsd:simpleType>
    </xsd:element>
    <xsd:element name="NationalSecurity" ma:index="39" nillable="true" ma:displayName="National Security" ma:default="No" ma:format="Dropdown" ma:internalName="NationalSecurity">
      <xsd:simpleType>
        <xsd:restriction base="dms:Choice">
          <xsd:enumeration value="Yes"/>
          <xsd:enumeration value="No"/>
        </xsd:restriction>
      </xsd:simpleType>
    </xsd:element>
    <xsd:element name="CurrentPermit" ma:index="42" nillable="true" ma:displayName="Current Permit" ma:default="N/A - Do not select for New Permits" ma:format="Dropdown" ma:internalName="CurrentPermit">
      <xsd:simpleType>
        <xsd:restriction base="dms:Choice">
          <xsd:enumeration value="Yes"/>
          <xsd:enumeration value="No"/>
          <xsd:enumeration value="N/A - Do not select for New Permi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d8e36-f429-4edc-ab50-c5be84842779" elementFormDefault="qualified">
    <xsd:import namespace="http://schemas.microsoft.com/office/2006/documentManagement/types"/>
    <xsd:import namespace="http://schemas.microsoft.com/office/infopath/2007/PartnerControls"/>
    <xsd:element name="EventLink" ma:index="43" nillable="true" ma:displayName="Event Link" ma:internalName="EventLin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80fb8b-995e-4e9a-8ef5-d97d034c4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5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52" nillable="true" ma:displayName="Tags" ma:internalName="MediaServiceAutoTags" ma:readOnly="true">
      <xsd:simpleType>
        <xsd:restriction base="dms:Text"/>
      </xsd:simpleType>
    </xsd:element>
    <xsd:element name="MediaServiceOCR" ma:index="5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5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57" nillable="true" ma:displayName="Location" ma:internalName="MediaServiceLocation" ma:readOnly="true">
      <xsd:simpleType>
        <xsd:restriction base="dms:Text"/>
      </xsd:simpleType>
    </xsd:element>
    <xsd:element name="MediaLengthInSeconds" ma:index="5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60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6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6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80fb8b-995e-4e9a-8ef5-d97d034c4c80">
      <Terms xmlns="http://schemas.microsoft.com/office/infopath/2007/PartnerControls"/>
    </lcf76f155ced4ddcb4097134ff3c332f>
    <TaxCatchAll xmlns="662745e8-e224-48e8-a2e3-254862b8c2f5">
      <Value>12</Value>
      <Value>22</Value>
      <Value>10</Value>
      <Value>9</Value>
      <Value>40</Value>
    </TaxCatchAll>
    <EAReceivedDate xmlns="eebef177-55b5-4448-a5fb-28ea454417ee">2026-09-30T23:00:00+00:00</EAReceivedDate>
    <c52c737aaa794145b5e1ab0b33580095 xmlns="8595a0ec-c146-4eeb-925a-270f4bc4be6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 Register</TermName>
          <TermId xmlns="http://schemas.microsoft.com/office/infopath/2007/PartnerControls">f1fcf6a6-5d97-4f1d-964e-a2f916eb1f18</TermId>
        </TermInfo>
      </Terms>
    </c52c737aaa794145b5e1ab0b33580095>
    <PermitNumber xmlns="eebef177-55b5-4448-a5fb-28ea454417ee">eawml 66055</PermitNumber>
    <la34db7254a948be973d9738b9f07ba7 xmlns="8595a0ec-c146-4eeb-925a-270f4bc4be63">
      <Terms xmlns="http://schemas.microsoft.com/office/infopath/2007/PartnerControls">
        <TermInfo xmlns="http://schemas.microsoft.com/office/infopath/2007/PartnerControls">
          <TermName xmlns="http://schemas.microsoft.com/office/infopath/2007/PartnerControls">Type Of Permit</TermName>
          <TermId xmlns="http://schemas.microsoft.com/office/infopath/2007/PartnerControls">0430e4c2-ee0a-4b2d-9af6-df735aafbcb2</TermId>
        </TermInfo>
      </Terms>
    </la34db7254a948be973d9738b9f07ba7>
    <CessationDate xmlns="eebef177-55b5-4448-a5fb-28ea454417ee" xsi:nil="true"/>
    <NationalSecurity xmlns="eebef177-55b5-4448-a5fb-28ea454417ee">No</NationalSecurity>
    <OtherReference xmlns="eebef177-55b5-4448-a5fb-28ea454417ee">-</OtherReference>
    <EventLink xmlns="5ffd8e36-f429-4edc-ab50-c5be84842779" xsi:nil="true"/>
    <d22401b98bfe4ec6b8dacbec81c66a1e xmlns="8595a0ec-c146-4eeb-925a-270f4bc4be63">
      <Terms xmlns="http://schemas.microsoft.com/office/infopath/2007/PartnerControls"/>
    </d22401b98bfe4ec6b8dacbec81c66a1e>
    <Customer_x002f_OperatorName xmlns="eebef177-55b5-4448-a5fb-28ea454417ee">A Buckler Ltd</Customer_x002f_OperatorName>
    <ncb1594ff73b435992550f571a78c184 xmlns="8595a0ec-c146-4eeb-925a-270f4bc4be6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EPR</TermName>
          <TermId xmlns="http://schemas.microsoft.com/office/infopath/2007/PartnerControls">0e5af97d-1a8c-4d8f-a20b-528a11cab1f6</TermId>
        </TermInfo>
      </Terms>
    </ncb1594ff73b435992550f571a78c184>
    <DocumentDate xmlns="eebef177-55b5-4448-a5fb-28ea454417ee">2026-09-30T23:00:00+00:00</DocumentDate>
    <f91636ce86a943e5a85e589048b494b2 xmlns="8595a0ec-c146-4eeb-925a-270f4bc4be63">
      <Terms xmlns="http://schemas.microsoft.com/office/infopath/2007/PartnerControls"/>
    </f91636ce86a943e5a85e589048b494b2>
    <bf174f8632e04660b372cf372c1956fe xmlns="8595a0ec-c146-4eeb-925a-270f4bc4be63">
      <Terms xmlns="http://schemas.microsoft.com/office/infopath/2007/PartnerControls"/>
    </bf174f8632e04660b372cf372c1956fe>
    <mb0b523b12654e57a98fd73f451222f6 xmlns="8595a0ec-c146-4eeb-925a-270f4bc4be63">
      <Terms xmlns="http://schemas.microsoft.com/office/infopath/2007/PartnerControls"/>
    </mb0b523b12654e57a98fd73f451222f6>
    <CurrentPermit xmlns="eebef177-55b5-4448-a5fb-28ea454417ee">N/A - Do not select for New Permits</CurrentPermit>
    <EPRNumber xmlns="eebef177-55b5-4448-a5fb-28ea454417ee">EPR/KP3696ZB/A001</EPRNumber>
    <ed3cfd1978f244c4af5dc9d642a18018 xmlns="8595a0ec-c146-4eeb-925a-270f4bc4be63">
      <Terms xmlns="http://schemas.microsoft.com/office/infopath/2007/PartnerControls"/>
    </ed3cfd1978f244c4af5dc9d642a18018>
    <d3564be703db47eda46ec138bc1ba091 xmlns="8595a0ec-c146-4eeb-925a-270f4bc4be6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Application ＆ Associated Docs</TermName>
          <TermId xmlns="http://schemas.microsoft.com/office/infopath/2007/PartnerControls">5eadfd3c-6deb-44e1-b7e1-16accd427bec</TermId>
        </TermInfo>
      </Terms>
    </d3564be703db47eda46ec138bc1ba091>
    <FacilityAddressPostcode xmlns="eebef177-55b5-4448-a5fb-28ea454417ee">TS2 1DW</FacilityAddressPostcode>
    <ExternalAuthor xmlns="eebef177-55b5-4448-a5fb-28ea454417ee">Bucklers</ExternalAuthor>
    <SiteName xmlns="eebef177-55b5-4448-a5fb-28ea454417ee">Bucklers</SiteName>
    <m63bd5d2e6554c968a3f4ff9289590fe xmlns="8595a0ec-c146-4eeb-925a-270f4bc4be63">
      <Terms xmlns="http://schemas.microsoft.com/office/infopath/2007/PartnerControls"/>
    </m63bd5d2e6554c968a3f4ff9289590fe>
    <p517ccc45a7e4674ae144f9410147bb3 xmlns="8595a0ec-c146-4eeb-925a-270f4bc4be63">
      <Terms xmlns="http://schemas.microsoft.com/office/infopath/2007/PartnerControls">
        <TermInfo xmlns="http://schemas.microsoft.com/office/infopath/2007/PartnerControls">
          <TermName xmlns="http://schemas.microsoft.com/office/infopath/2007/PartnerControls">Waste Operations</TermName>
          <TermId xmlns="http://schemas.microsoft.com/office/infopath/2007/PartnerControls">dc63c9b7-da6e-463c-b2cf-265b08d49156</TermId>
        </TermInfo>
      </Terms>
    </p517ccc45a7e4674ae144f9410147bb3>
    <ga477587807b4e8dbd9d142e03c014fa xmlns="8595a0ec-c146-4eeb-925a-270f4bc4be63">
      <Terms xmlns="http://schemas.microsoft.com/office/infopath/2007/PartnerControls"/>
    </ga477587807b4e8dbd9d142e03c014fa>
    <FacilityAddress xmlns="eebef177-55b5-4448-a5fb-28ea454417ee">Land premises At Lloyd Street Middlesbrough Cleveland TS2 1DW</FacilityAddress>
  </documentManagement>
</p:properties>
</file>

<file path=customXml/itemProps1.xml><?xml version="1.0" encoding="utf-8"?>
<ds:datastoreItem xmlns:ds="http://schemas.openxmlformats.org/officeDocument/2006/customXml" ds:itemID="{D64E83BC-56E0-4F87-82D9-44F221CE2A30}"/>
</file>

<file path=customXml/itemProps2.xml><?xml version="1.0" encoding="utf-8"?>
<ds:datastoreItem xmlns:ds="http://schemas.openxmlformats.org/officeDocument/2006/customXml" ds:itemID="{9E90AE89-5B32-4A25-B07D-DD85AADBBB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D58E1A-88BB-4152-B550-31889833D0D3}">
  <ds:schemaRefs>
    <ds:schemaRef ds:uri="http://schemas.microsoft.com/office/2006/metadata/properties"/>
    <ds:schemaRef ds:uri="http://schemas.microsoft.com/office/infopath/2007/PartnerControls"/>
    <ds:schemaRef ds:uri="adf27698-5c08-4168-ae2e-56938af4d62d"/>
    <ds:schemaRef ds:uri="7bb47f7b-00a2-4cd8-a4fd-acee36d28a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2099</Words>
  <Characters>11106</Characters>
  <Application>Microsoft Office Word</Application>
  <DocSecurity>0</DocSecurity>
  <Lines>396</Lines>
  <Paragraphs>388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Kathrine Dowling</dc:creator>
  <cp:keywords/>
  <dc:description/>
  <cp:lastModifiedBy>Sophie Allen</cp:lastModifiedBy>
  <cp:revision>3</cp:revision>
  <dcterms:created xsi:type="dcterms:W3CDTF">2026-10-01T19:20:00Z</dcterms:created>
  <dcterms:modified xsi:type="dcterms:W3CDTF">2026-10-01T19:49:00Z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0x0101000E9AD557692E154F9D2697C8C6432F7600C60AE69D8B1C6740BABB351EE97491D6</vt:lpwstr>
  </property>
  <property fmtid="{D5CDD505-2E9C-101B-9397-08002B2CF9AE}" pid="3" name="PermitDocumentType">
    <vt:lpwstr/>
  </property>
  <property fmtid="{D5CDD505-2E9C-101B-9397-08002B2CF9AE}" pid="4" name="MediaServiceImageTags">
    <vt:lpwstr/>
  </property>
  <property fmtid="{D5CDD505-2E9C-101B-9397-08002B2CF9AE}" pid="5" name="TypeofPermit">
    <vt:lpwstr>9;#Type Of Permit|0430e4c2-ee0a-4b2d-9af6-df735aafbcb2</vt:lpwstr>
  </property>
  <property fmtid="{D5CDD505-2E9C-101B-9397-08002B2CF9AE}" pid="6" name="DisclosureStatus">
    <vt:lpwstr>40;#Public Register|f1fcf6a6-5d97-4f1d-964e-a2f916eb1f18</vt:lpwstr>
  </property>
  <property fmtid="{D5CDD505-2E9C-101B-9397-08002B2CF9AE}" pid="7" name="ActivityGrouping">
    <vt:lpwstr>12;#Application ＆ Associated Docs|5eadfd3c-6deb-44e1-b7e1-16accd427bec</vt:lpwstr>
  </property>
  <property fmtid="{D5CDD505-2E9C-101B-9397-08002B2CF9AE}" pid="8" name="RegulatedActivityClass">
    <vt:lpwstr>22;#Waste Operations|dc63c9b7-da6e-463c-b2cf-265b08d49156</vt:lpwstr>
  </property>
  <property fmtid="{D5CDD505-2E9C-101B-9397-08002B2CF9AE}" pid="9" name="Catchment">
    <vt:lpwstr/>
  </property>
  <property fmtid="{D5CDD505-2E9C-101B-9397-08002B2CF9AE}" pid="10" name="MajorProjectID">
    <vt:lpwstr/>
  </property>
  <property fmtid="{D5CDD505-2E9C-101B-9397-08002B2CF9AE}" pid="11" name="StandardRulesID">
    <vt:lpwstr/>
  </property>
  <property fmtid="{D5CDD505-2E9C-101B-9397-08002B2CF9AE}" pid="12" name="CessationStatus">
    <vt:lpwstr/>
  </property>
  <property fmtid="{D5CDD505-2E9C-101B-9397-08002B2CF9AE}" pid="13" name="Regime">
    <vt:lpwstr>10;#EPR|0e5af97d-1a8c-4d8f-a20b-528a11cab1f6</vt:lpwstr>
  </property>
  <property fmtid="{D5CDD505-2E9C-101B-9397-08002B2CF9AE}" pid="14" name="RegulatedActivitySub_x002d_Class">
    <vt:lpwstr/>
  </property>
  <property fmtid="{D5CDD505-2E9C-101B-9397-08002B2CF9AE}" pid="15" name="RegulatedActivitySub-Class">
    <vt:lpwstr/>
  </property>
  <property fmtid="{D5CDD505-2E9C-101B-9397-08002B2CF9AE}" pid="16" name="EventType1">
    <vt:lpwstr/>
  </property>
  <property fmtid="{D5CDD505-2E9C-101B-9397-08002B2CF9AE}" pid="17" name="SysUpdateNoER">
    <vt:lpwstr>No</vt:lpwstr>
  </property>
</Properties>
</file>